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6424D0" w:rsidP="00C529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KOÇAŞ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0E408E" w:rsidRDefault="00850042" w:rsidP="005577B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2026 </w:t>
      </w:r>
      <w:r w:rsidR="000E408E">
        <w:rPr>
          <w:rFonts w:ascii="Times New Roman" w:hAnsi="Times New Roman" w:cs="Times New Roman"/>
          <w:b/>
          <w:sz w:val="24"/>
          <w:szCs w:val="24"/>
        </w:rPr>
        <w:t>YILI PRİZMATİK YONCA</w:t>
      </w:r>
      <w:r>
        <w:rPr>
          <w:rFonts w:ascii="Times New Roman" w:hAnsi="Times New Roman" w:cs="Times New Roman"/>
          <w:b/>
          <w:sz w:val="24"/>
          <w:szCs w:val="24"/>
        </w:rPr>
        <w:t xml:space="preserve">, </w:t>
      </w:r>
      <w:r w:rsidR="000E408E">
        <w:rPr>
          <w:rFonts w:ascii="Times New Roman" w:hAnsi="Times New Roman" w:cs="Times New Roman"/>
          <w:b/>
          <w:sz w:val="24"/>
          <w:szCs w:val="24"/>
        </w:rPr>
        <w:t>HASIL FİĞ</w:t>
      </w:r>
      <w:r>
        <w:rPr>
          <w:rFonts w:ascii="Times New Roman" w:hAnsi="Times New Roman" w:cs="Times New Roman"/>
          <w:b/>
          <w:sz w:val="24"/>
          <w:szCs w:val="24"/>
        </w:rPr>
        <w:t xml:space="preserve">, </w:t>
      </w:r>
      <w:r w:rsidR="000E408E">
        <w:rPr>
          <w:rFonts w:ascii="Times New Roman" w:hAnsi="Times New Roman" w:cs="Times New Roman"/>
          <w:b/>
          <w:sz w:val="24"/>
          <w:szCs w:val="24"/>
        </w:rPr>
        <w:t>TRİTİKALE</w:t>
      </w:r>
      <w:r>
        <w:rPr>
          <w:rFonts w:ascii="Times New Roman" w:hAnsi="Times New Roman" w:cs="Times New Roman"/>
          <w:b/>
          <w:sz w:val="24"/>
          <w:szCs w:val="24"/>
        </w:rPr>
        <w:t xml:space="preserve">, </w:t>
      </w:r>
      <w:r w:rsidR="000E408E">
        <w:rPr>
          <w:rFonts w:ascii="Times New Roman" w:hAnsi="Times New Roman" w:cs="Times New Roman"/>
          <w:b/>
          <w:sz w:val="24"/>
          <w:szCs w:val="24"/>
        </w:rPr>
        <w:t xml:space="preserve">ÇAYIR OTU </w:t>
      </w:r>
      <w:r>
        <w:rPr>
          <w:rFonts w:ascii="Times New Roman" w:hAnsi="Times New Roman" w:cs="Times New Roman"/>
          <w:b/>
          <w:sz w:val="24"/>
          <w:szCs w:val="24"/>
        </w:rPr>
        <w:t xml:space="preserve">Ve </w:t>
      </w:r>
      <w:r w:rsidR="000E408E">
        <w:rPr>
          <w:rFonts w:ascii="Times New Roman" w:hAnsi="Times New Roman" w:cs="Times New Roman"/>
          <w:b/>
          <w:sz w:val="24"/>
          <w:szCs w:val="24"/>
        </w:rPr>
        <w:t>HUBUBAT SAP BALYALARININ YÜKLEME</w:t>
      </w:r>
      <w:r w:rsidR="00FE1331">
        <w:rPr>
          <w:rFonts w:ascii="Times New Roman" w:hAnsi="Times New Roman" w:cs="Times New Roman"/>
          <w:b/>
          <w:sz w:val="24"/>
          <w:szCs w:val="24"/>
        </w:rPr>
        <w:t xml:space="preserve"> ve </w:t>
      </w:r>
      <w:r w:rsidR="00AF69D7">
        <w:rPr>
          <w:rFonts w:ascii="Times New Roman" w:hAnsi="Times New Roman" w:cs="Times New Roman"/>
          <w:b/>
          <w:sz w:val="24"/>
          <w:szCs w:val="24"/>
        </w:rPr>
        <w:t>NAKLİYE</w:t>
      </w:r>
      <w:r w:rsidR="000E408E">
        <w:rPr>
          <w:rFonts w:ascii="Times New Roman" w:hAnsi="Times New Roman" w:cs="Times New Roman"/>
          <w:b/>
          <w:sz w:val="24"/>
          <w:szCs w:val="24"/>
        </w:rPr>
        <w:t xml:space="preserve"> </w:t>
      </w:r>
      <w:r w:rsidR="006424D0" w:rsidRPr="00931A00">
        <w:rPr>
          <w:rFonts w:ascii="Times New Roman" w:hAnsi="Times New Roman" w:cs="Times New Roman"/>
          <w:b/>
          <w:sz w:val="24"/>
          <w:szCs w:val="24"/>
        </w:rPr>
        <w:t>İŞİ</w:t>
      </w:r>
      <w:r w:rsidR="006424D0" w:rsidRPr="0029536D">
        <w:rPr>
          <w:rFonts w:ascii="Times New Roman" w:hAnsi="Times New Roman" w:cs="Times New Roman"/>
          <w:b/>
          <w:sz w:val="24"/>
          <w:szCs w:val="24"/>
        </w:rPr>
        <w:t xml:space="preserve"> </w:t>
      </w:r>
      <w:r w:rsidR="00EE63AF" w:rsidRPr="0029536D">
        <w:rPr>
          <w:rFonts w:ascii="Times New Roman" w:hAnsi="Times New Roman" w:cs="Times New Roman"/>
          <w:b/>
          <w:sz w:val="24"/>
          <w:szCs w:val="24"/>
        </w:rPr>
        <w:t>HİZMET ALIMI</w:t>
      </w:r>
      <w:r w:rsidR="00EF23A6">
        <w:rPr>
          <w:rFonts w:ascii="Times New Roman" w:hAnsi="Times New Roman" w:cs="Times New Roman"/>
          <w:b/>
          <w:sz w:val="24"/>
          <w:szCs w:val="24"/>
        </w:rPr>
        <w:t xml:space="preserve"> </w:t>
      </w:r>
    </w:p>
    <w:p w:rsidR="00345AC2" w:rsidRPr="00EF23A6" w:rsidRDefault="00EE63AF" w:rsidP="005577BF">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TİP İDARİ ŞARTNAMESİ</w:t>
      </w:r>
    </w:p>
    <w:p w:rsidR="00D931DA" w:rsidRPr="007E2D86" w:rsidRDefault="00D931DA" w:rsidP="00C764FE">
      <w:pPr>
        <w:spacing w:after="0" w:line="240" w:lineRule="auto"/>
        <w:jc w:val="both"/>
        <w:rPr>
          <w:rFonts w:ascii="Times New Roman" w:hAnsi="Times New Roman" w:cs="Times New Roman"/>
          <w:sz w:val="24"/>
          <w:szCs w:val="24"/>
        </w:rPr>
      </w:pPr>
    </w:p>
    <w:p w:rsidR="00E0080D" w:rsidRPr="00FF25F5" w:rsidRDefault="00D931DA" w:rsidP="00FF25F5">
      <w:pPr>
        <w:pStyle w:val="Balk5"/>
        <w:ind w:right="0" w:firstLine="0"/>
        <w:jc w:val="center"/>
        <w:rPr>
          <w:szCs w:val="24"/>
        </w:rPr>
      </w:pPr>
      <w:r w:rsidRPr="007E2D86">
        <w:rPr>
          <w:szCs w:val="24"/>
        </w:rPr>
        <w:t>I- İHALENİN KONUSU VE TEKLİF VERMEYE İLİŞKİN HUSUSLAR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006424D0">
        <w:rPr>
          <w:rFonts w:ascii="Times New Roman" w:hAnsi="Times New Roman" w:cs="Times New Roman"/>
          <w:sz w:val="24"/>
          <w:szCs w:val="24"/>
        </w:rPr>
        <w:t xml:space="preserve">, Koçaş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6424D0" w:rsidRPr="00931A00" w:rsidRDefault="006424D0" w:rsidP="006424D0">
      <w:pPr>
        <w:spacing w:after="0" w:line="240" w:lineRule="auto"/>
        <w:jc w:val="both"/>
        <w:rPr>
          <w:rFonts w:ascii="Times New Roman" w:hAnsi="Times New Roman" w:cs="Times New Roman"/>
          <w:sz w:val="24"/>
          <w:szCs w:val="24"/>
        </w:rPr>
      </w:pPr>
      <w:r w:rsidRPr="00931A00">
        <w:rPr>
          <w:rFonts w:ascii="Times New Roman" w:hAnsi="Times New Roman" w:cs="Times New Roman"/>
          <w:sz w:val="24"/>
          <w:szCs w:val="24"/>
        </w:rPr>
        <w:t>a) Adı</w:t>
      </w:r>
      <w:r w:rsidRPr="00931A00">
        <w:rPr>
          <w:rFonts w:ascii="Times New Roman" w:hAnsi="Times New Roman" w:cs="Times New Roman"/>
          <w:sz w:val="24"/>
          <w:szCs w:val="24"/>
        </w:rPr>
        <w:tab/>
      </w:r>
      <w:r w:rsidRPr="00931A00">
        <w:rPr>
          <w:rFonts w:ascii="Times New Roman" w:hAnsi="Times New Roman" w:cs="Times New Roman"/>
          <w:sz w:val="24"/>
          <w:szCs w:val="24"/>
        </w:rPr>
        <w:tab/>
      </w:r>
      <w:r w:rsidRPr="00931A00">
        <w:rPr>
          <w:rFonts w:ascii="Times New Roman" w:hAnsi="Times New Roman" w:cs="Times New Roman"/>
          <w:sz w:val="24"/>
          <w:szCs w:val="24"/>
        </w:rPr>
        <w:tab/>
        <w:t>: Koçaş Tarım İşletmesi Müdürlüğü</w:t>
      </w:r>
    </w:p>
    <w:p w:rsidR="006424D0" w:rsidRPr="00931A00" w:rsidRDefault="006424D0" w:rsidP="006424D0">
      <w:pPr>
        <w:spacing w:after="0" w:line="240" w:lineRule="auto"/>
        <w:jc w:val="both"/>
        <w:rPr>
          <w:rFonts w:ascii="Times New Roman" w:hAnsi="Times New Roman" w:cs="Times New Roman"/>
          <w:sz w:val="24"/>
          <w:szCs w:val="24"/>
        </w:rPr>
      </w:pPr>
      <w:r w:rsidRPr="00931A00">
        <w:rPr>
          <w:rFonts w:ascii="Times New Roman" w:hAnsi="Times New Roman" w:cs="Times New Roman"/>
          <w:sz w:val="24"/>
          <w:szCs w:val="24"/>
        </w:rPr>
        <w:t>b) Adresi</w:t>
      </w:r>
      <w:r w:rsidRPr="00931A00">
        <w:rPr>
          <w:rFonts w:ascii="Times New Roman" w:hAnsi="Times New Roman" w:cs="Times New Roman"/>
          <w:sz w:val="24"/>
          <w:szCs w:val="24"/>
        </w:rPr>
        <w:tab/>
      </w:r>
      <w:r w:rsidRPr="00931A00">
        <w:rPr>
          <w:rFonts w:ascii="Times New Roman" w:hAnsi="Times New Roman" w:cs="Times New Roman"/>
          <w:sz w:val="24"/>
          <w:szCs w:val="24"/>
        </w:rPr>
        <w:tab/>
        <w:t>: Merkez/AKSARAY</w:t>
      </w:r>
    </w:p>
    <w:p w:rsidR="006424D0" w:rsidRPr="00931A00" w:rsidRDefault="006424D0" w:rsidP="006424D0">
      <w:pPr>
        <w:spacing w:after="0" w:line="240" w:lineRule="auto"/>
        <w:jc w:val="both"/>
        <w:rPr>
          <w:rFonts w:ascii="Times New Roman" w:hAnsi="Times New Roman" w:cs="Times New Roman"/>
          <w:sz w:val="24"/>
          <w:szCs w:val="24"/>
        </w:rPr>
      </w:pPr>
      <w:r w:rsidRPr="00931A00">
        <w:rPr>
          <w:rFonts w:ascii="Times New Roman" w:hAnsi="Times New Roman" w:cs="Times New Roman"/>
          <w:sz w:val="24"/>
          <w:szCs w:val="24"/>
        </w:rPr>
        <w:t>c) Telefon numarası</w:t>
      </w:r>
      <w:r w:rsidRPr="00931A00">
        <w:rPr>
          <w:rFonts w:ascii="Times New Roman" w:hAnsi="Times New Roman" w:cs="Times New Roman"/>
          <w:sz w:val="24"/>
          <w:szCs w:val="24"/>
        </w:rPr>
        <w:tab/>
        <w:t>: 0 382 2332500</w:t>
      </w:r>
    </w:p>
    <w:p w:rsidR="006424D0" w:rsidRPr="00931A00" w:rsidRDefault="006424D0" w:rsidP="006424D0">
      <w:pPr>
        <w:spacing w:after="0" w:line="240" w:lineRule="auto"/>
        <w:jc w:val="both"/>
        <w:rPr>
          <w:rFonts w:ascii="Times New Roman" w:hAnsi="Times New Roman" w:cs="Times New Roman"/>
          <w:sz w:val="24"/>
          <w:szCs w:val="24"/>
        </w:rPr>
      </w:pPr>
      <w:r w:rsidRPr="00931A00">
        <w:rPr>
          <w:rFonts w:ascii="Times New Roman" w:hAnsi="Times New Roman" w:cs="Times New Roman"/>
          <w:sz w:val="24"/>
          <w:szCs w:val="24"/>
        </w:rPr>
        <w:t>d) Faks numarası</w:t>
      </w:r>
      <w:r w:rsidRPr="00931A00">
        <w:rPr>
          <w:rFonts w:ascii="Times New Roman" w:hAnsi="Times New Roman" w:cs="Times New Roman"/>
          <w:sz w:val="24"/>
          <w:szCs w:val="24"/>
        </w:rPr>
        <w:tab/>
        <w:t>: 0 3822332510</w:t>
      </w:r>
    </w:p>
    <w:p w:rsidR="006424D0" w:rsidRPr="00931A00" w:rsidRDefault="006424D0" w:rsidP="006424D0">
      <w:pPr>
        <w:spacing w:after="0" w:line="240" w:lineRule="auto"/>
        <w:jc w:val="both"/>
        <w:rPr>
          <w:rFonts w:ascii="Times New Roman" w:hAnsi="Times New Roman" w:cs="Times New Roman"/>
          <w:sz w:val="24"/>
          <w:szCs w:val="24"/>
        </w:rPr>
      </w:pPr>
      <w:r w:rsidRPr="00931A00">
        <w:rPr>
          <w:rFonts w:ascii="Times New Roman" w:hAnsi="Times New Roman" w:cs="Times New Roman"/>
          <w:sz w:val="24"/>
          <w:szCs w:val="24"/>
        </w:rPr>
        <w:t>e) Elektronik posta adresi: kocas@tigem.gov.tr</w:t>
      </w:r>
    </w:p>
    <w:p w:rsidR="006424D0" w:rsidRDefault="006424D0" w:rsidP="006424D0">
      <w:pPr>
        <w:spacing w:after="0" w:line="240" w:lineRule="auto"/>
        <w:jc w:val="both"/>
        <w:rPr>
          <w:rFonts w:ascii="Times New Roman" w:hAnsi="Times New Roman" w:cs="Times New Roman"/>
          <w:b/>
          <w:sz w:val="24"/>
          <w:szCs w:val="24"/>
        </w:rPr>
      </w:pPr>
      <w:r w:rsidRPr="00931A00">
        <w:rPr>
          <w:rFonts w:ascii="Times New Roman" w:hAnsi="Times New Roman" w:cs="Times New Roman"/>
          <w:sz w:val="24"/>
          <w:szCs w:val="24"/>
        </w:rPr>
        <w:t xml:space="preserve">f) İlgili personelinin adı-soyadı/unvanı: </w:t>
      </w:r>
      <w:r w:rsidRPr="006424D0">
        <w:rPr>
          <w:rFonts w:ascii="Times New Roman" w:hAnsi="Times New Roman" w:cs="Times New Roman"/>
          <w:sz w:val="24"/>
          <w:szCs w:val="24"/>
        </w:rPr>
        <w:t>Mustafa YİĞİT /Ticaret ve Satın Alma Şefi</w:t>
      </w:r>
    </w:p>
    <w:p w:rsidR="00345AC2" w:rsidRDefault="00506768" w:rsidP="006424D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p>
    <w:p w:rsidR="00345AC2" w:rsidRPr="00B40A12" w:rsidRDefault="00345AC2" w:rsidP="00B40A12">
      <w:pPr>
        <w:spacing w:after="0" w:line="240" w:lineRule="auto"/>
        <w:jc w:val="center"/>
        <w:rPr>
          <w:rFonts w:ascii="Times New Roman" w:hAnsi="Times New Roman" w:cs="Times New Roman"/>
          <w:sz w:val="24"/>
          <w:szCs w:val="24"/>
        </w:rPr>
      </w:pPr>
      <w:r w:rsidRPr="007E2D86">
        <w:rPr>
          <w:rFonts w:ascii="Times New Roman" w:hAnsi="Times New Roman" w:cs="Times New Roman"/>
          <w:sz w:val="24"/>
          <w:szCs w:val="24"/>
        </w:rPr>
        <w:t>a) Adı</w:t>
      </w:r>
      <w:r w:rsidR="00EF23A6">
        <w:rPr>
          <w:rFonts w:ascii="Times New Roman" w:hAnsi="Times New Roman" w:cs="Times New Roman"/>
          <w:sz w:val="24"/>
          <w:szCs w:val="24"/>
        </w:rPr>
        <w:tab/>
      </w:r>
      <w:r w:rsidR="00EF23A6">
        <w:rPr>
          <w:rFonts w:ascii="Times New Roman" w:hAnsi="Times New Roman" w:cs="Times New Roman"/>
          <w:sz w:val="24"/>
          <w:szCs w:val="24"/>
        </w:rPr>
        <w:tab/>
      </w:r>
      <w:r w:rsidR="00EF23A6">
        <w:rPr>
          <w:rFonts w:ascii="Times New Roman" w:hAnsi="Times New Roman" w:cs="Times New Roman"/>
          <w:sz w:val="24"/>
          <w:szCs w:val="24"/>
        </w:rPr>
        <w:tab/>
      </w:r>
      <w:r w:rsidR="00C55645">
        <w:rPr>
          <w:rFonts w:ascii="Times New Roman" w:hAnsi="Times New Roman" w:cs="Times New Roman"/>
          <w:sz w:val="24"/>
          <w:szCs w:val="24"/>
        </w:rPr>
        <w:t xml:space="preserve">    </w:t>
      </w:r>
      <w:r w:rsidR="00EF23A6">
        <w:rPr>
          <w:rFonts w:ascii="Times New Roman" w:hAnsi="Times New Roman" w:cs="Times New Roman"/>
          <w:sz w:val="24"/>
          <w:szCs w:val="24"/>
        </w:rPr>
        <w:t xml:space="preserve">: </w:t>
      </w:r>
      <w:r w:rsidR="000F5127">
        <w:rPr>
          <w:rFonts w:ascii="Times New Roman" w:hAnsi="Times New Roman" w:cs="Times New Roman"/>
          <w:sz w:val="24"/>
          <w:szCs w:val="24"/>
        </w:rPr>
        <w:t>İşletmemiz Parsellerinde Teleskobik Fork</w:t>
      </w:r>
      <w:r w:rsidR="00AF69D7">
        <w:rPr>
          <w:rFonts w:ascii="Times New Roman" w:hAnsi="Times New Roman" w:cs="Times New Roman"/>
          <w:sz w:val="24"/>
          <w:szCs w:val="24"/>
        </w:rPr>
        <w:t>l</w:t>
      </w:r>
      <w:r w:rsidR="000F5127">
        <w:rPr>
          <w:rFonts w:ascii="Times New Roman" w:hAnsi="Times New Roman" w:cs="Times New Roman"/>
          <w:sz w:val="24"/>
          <w:szCs w:val="24"/>
        </w:rPr>
        <w:t xml:space="preserve">ift veya İş Makinası ile Balya Toplama, </w:t>
      </w:r>
      <w:r w:rsidR="00AF69D7">
        <w:rPr>
          <w:rFonts w:ascii="Times New Roman" w:hAnsi="Times New Roman" w:cs="Times New Roman"/>
          <w:sz w:val="24"/>
          <w:szCs w:val="24"/>
        </w:rPr>
        <w:t>Y</w:t>
      </w:r>
      <w:r w:rsidR="000F5127">
        <w:rPr>
          <w:rFonts w:ascii="Times New Roman" w:hAnsi="Times New Roman" w:cs="Times New Roman"/>
          <w:sz w:val="24"/>
          <w:szCs w:val="24"/>
        </w:rPr>
        <w:t>ükleme ve Sığırcılık Tesislerine Balya Nakliyesi</w:t>
      </w:r>
      <w:r w:rsidR="005634E9">
        <w:rPr>
          <w:rFonts w:ascii="Times New Roman" w:hAnsi="Times New Roman" w:cs="Times New Roman"/>
          <w:sz w:val="24"/>
          <w:szCs w:val="24"/>
        </w:rPr>
        <w:t xml:space="preserve"> </w:t>
      </w:r>
      <w:r w:rsidR="00B40A12" w:rsidRPr="00B40A12">
        <w:rPr>
          <w:rFonts w:ascii="Times New Roman" w:hAnsi="Times New Roman" w:cs="Times New Roman"/>
          <w:sz w:val="24"/>
          <w:szCs w:val="24"/>
        </w:rPr>
        <w:t xml:space="preserve">İşi Hizmet Alımı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EF23A6">
        <w:rPr>
          <w:rFonts w:ascii="Times New Roman" w:hAnsi="Times New Roman" w:cs="Times New Roman"/>
          <w:sz w:val="24"/>
          <w:szCs w:val="24"/>
        </w:rPr>
        <w:tab/>
      </w:r>
      <w:r w:rsidR="006D7DB6">
        <w:rPr>
          <w:rFonts w:ascii="Times New Roman" w:hAnsi="Times New Roman" w:cs="Times New Roman"/>
          <w:sz w:val="24"/>
          <w:szCs w:val="24"/>
        </w:rPr>
        <w:t xml:space="preserve">      </w:t>
      </w:r>
      <w:r w:rsidRPr="007E2D86">
        <w:rPr>
          <w:rFonts w:ascii="Times New Roman" w:hAnsi="Times New Roman" w:cs="Times New Roman"/>
          <w:sz w:val="24"/>
          <w:szCs w:val="24"/>
        </w:rPr>
        <w:t>: Ekli</w:t>
      </w:r>
      <w:r w:rsidR="00EE4CEE" w:rsidRPr="007E2D86">
        <w:rPr>
          <w:rFonts w:ascii="Times New Roman" w:hAnsi="Times New Roman" w:cs="Times New Roman"/>
          <w:sz w:val="24"/>
          <w:szCs w:val="24"/>
        </w:rPr>
        <w:t xml:space="preserve"> listede ve Birim Fiyat Teklif </w:t>
      </w:r>
      <w:r w:rsidRPr="007E2D86">
        <w:rPr>
          <w:rFonts w:ascii="Times New Roman" w:hAnsi="Times New Roman" w:cs="Times New Roman"/>
          <w:sz w:val="24"/>
          <w:szCs w:val="24"/>
        </w:rPr>
        <w:t>Cetvelinde belirtilmiştir.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6D7DB6">
        <w:rPr>
          <w:rFonts w:ascii="Times New Roman" w:hAnsi="Times New Roman" w:cs="Times New Roman"/>
          <w:sz w:val="24"/>
          <w:szCs w:val="24"/>
        </w:rPr>
        <w:t xml:space="preserve">      :</w:t>
      </w:r>
      <w:r w:rsidR="00C55645">
        <w:rPr>
          <w:rFonts w:ascii="Times New Roman" w:hAnsi="Times New Roman" w:cs="Times New Roman"/>
          <w:sz w:val="24"/>
          <w:szCs w:val="24"/>
        </w:rPr>
        <w:t xml:space="preserve">İşletmemiz Parsellerinden </w:t>
      </w:r>
      <w:r w:rsidR="006D7DB6">
        <w:rPr>
          <w:rFonts w:ascii="Times New Roman" w:hAnsi="Times New Roman" w:cs="Times New Roman"/>
          <w:sz w:val="24"/>
          <w:szCs w:val="24"/>
        </w:rPr>
        <w:t xml:space="preserve"> Koçaş Tim</w:t>
      </w:r>
      <w:r w:rsidR="006424D0">
        <w:rPr>
          <w:rFonts w:ascii="Times New Roman" w:hAnsi="Times New Roman" w:cs="Times New Roman"/>
          <w:sz w:val="24"/>
          <w:szCs w:val="24"/>
        </w:rPr>
        <w:t xml:space="preserve"> sığırcılık tesislerine </w:t>
      </w:r>
      <w:r w:rsidR="00C55645">
        <w:rPr>
          <w:rFonts w:ascii="Times New Roman" w:hAnsi="Times New Roman" w:cs="Times New Roman"/>
          <w:sz w:val="24"/>
          <w:szCs w:val="24"/>
        </w:rPr>
        <w:t>nakliyesi</w:t>
      </w:r>
      <w:r w:rsidR="005634E9">
        <w:rPr>
          <w:rFonts w:ascii="Times New Roman" w:hAnsi="Times New Roman" w:cs="Times New Roman"/>
          <w:sz w:val="24"/>
          <w:szCs w:val="24"/>
        </w:rPr>
        <w:t xml:space="preserve"> </w:t>
      </w:r>
      <w:r w:rsidR="006D7DB6">
        <w:rPr>
          <w:rFonts w:ascii="Times New Roman" w:hAnsi="Times New Roman" w:cs="Times New Roman"/>
          <w:sz w:val="24"/>
          <w:szCs w:val="24"/>
        </w:rPr>
        <w:t>.</w:t>
      </w:r>
      <w:r w:rsidR="006424D0">
        <w:rPr>
          <w:rFonts w:ascii="Times New Roman" w:hAnsi="Times New Roman" w:cs="Times New Roman"/>
          <w:sz w:val="24"/>
          <w:szCs w:val="24"/>
        </w:rPr>
        <w:t xml:space="preserve"> </w:t>
      </w:r>
      <w:r w:rsidR="006424D0" w:rsidRPr="00931A00">
        <w:rPr>
          <w:rFonts w:ascii="Times New Roman" w:hAnsi="Times New Roman" w:cs="Times New Roman"/>
          <w:b/>
          <w:sz w:val="24"/>
          <w:szCs w:val="24"/>
        </w:rPr>
        <w:t xml:space="preserve">Nakliye Güzergahı: </w:t>
      </w:r>
      <w:r w:rsidR="00C55645">
        <w:rPr>
          <w:rFonts w:ascii="Times New Roman" w:hAnsi="Times New Roman" w:cs="Times New Roman"/>
          <w:sz w:val="24"/>
          <w:szCs w:val="24"/>
        </w:rPr>
        <w:t>Parselden</w:t>
      </w:r>
      <w:r w:rsidR="006D7DB6">
        <w:rPr>
          <w:rFonts w:ascii="Times New Roman" w:hAnsi="Times New Roman" w:cs="Times New Roman"/>
          <w:sz w:val="24"/>
          <w:szCs w:val="24"/>
        </w:rPr>
        <w:t xml:space="preserve"> </w:t>
      </w:r>
      <w:r w:rsidR="006424D0">
        <w:rPr>
          <w:rFonts w:ascii="Times New Roman" w:hAnsi="Times New Roman" w:cs="Times New Roman"/>
          <w:sz w:val="24"/>
          <w:szCs w:val="24"/>
        </w:rPr>
        <w:t>TİM</w:t>
      </w:r>
      <w:r w:rsidR="006D7DB6">
        <w:rPr>
          <w:rFonts w:ascii="Times New Roman" w:hAnsi="Times New Roman" w:cs="Times New Roman"/>
          <w:sz w:val="24"/>
          <w:szCs w:val="24"/>
        </w:rPr>
        <w:t>-Koçaş TİM</w:t>
      </w:r>
      <w:r w:rsidR="006424D0">
        <w:rPr>
          <w:rFonts w:ascii="Times New Roman" w:hAnsi="Times New Roman" w:cs="Times New Roman"/>
          <w:sz w:val="24"/>
          <w:szCs w:val="24"/>
        </w:rPr>
        <w:t xml:space="preserve"> </w:t>
      </w:r>
      <w:r w:rsidR="006424D0" w:rsidRPr="00931A00">
        <w:rPr>
          <w:rFonts w:ascii="Times New Roman" w:hAnsi="Times New Roman" w:cs="Times New Roman"/>
          <w:sz w:val="24"/>
          <w:szCs w:val="24"/>
        </w:rPr>
        <w:t xml:space="preserve">işletme sığırcılık </w:t>
      </w:r>
      <w:r w:rsidR="006424D0">
        <w:rPr>
          <w:rFonts w:ascii="Times New Roman" w:hAnsi="Times New Roman" w:cs="Times New Roman"/>
          <w:sz w:val="24"/>
          <w:szCs w:val="24"/>
        </w:rPr>
        <w:t xml:space="preserve">tesisleri </w:t>
      </w:r>
      <w:r w:rsidR="006D7DB6">
        <w:rPr>
          <w:rFonts w:ascii="Times New Roman" w:hAnsi="Times New Roman" w:cs="Times New Roman"/>
          <w:sz w:val="24"/>
          <w:szCs w:val="24"/>
        </w:rPr>
        <w:t xml:space="preserve">yol mesafesi </w:t>
      </w:r>
      <w:r w:rsidR="006424D0">
        <w:rPr>
          <w:rFonts w:ascii="Times New Roman" w:hAnsi="Times New Roman" w:cs="Times New Roman"/>
          <w:sz w:val="24"/>
          <w:szCs w:val="24"/>
        </w:rPr>
        <w:t>t</w:t>
      </w:r>
      <w:r w:rsidR="006424D0" w:rsidRPr="00931A00">
        <w:rPr>
          <w:rFonts w:ascii="Times New Roman" w:hAnsi="Times New Roman" w:cs="Times New Roman"/>
          <w:sz w:val="24"/>
          <w:szCs w:val="24"/>
        </w:rPr>
        <w:t xml:space="preserve">ahmini </w:t>
      </w:r>
      <w:r w:rsidR="006D7DB6">
        <w:rPr>
          <w:rFonts w:ascii="Times New Roman" w:hAnsi="Times New Roman" w:cs="Times New Roman"/>
          <w:sz w:val="24"/>
          <w:szCs w:val="24"/>
        </w:rPr>
        <w:t xml:space="preserve">ortalama </w:t>
      </w:r>
      <w:r w:rsidR="00C55645">
        <w:rPr>
          <w:rFonts w:ascii="Times New Roman" w:hAnsi="Times New Roman" w:cs="Times New Roman"/>
          <w:sz w:val="24"/>
          <w:szCs w:val="24"/>
        </w:rPr>
        <w:t>15</w:t>
      </w:r>
      <w:r w:rsidR="006424D0" w:rsidRPr="00931A00">
        <w:rPr>
          <w:rFonts w:ascii="Times New Roman" w:hAnsi="Times New Roman" w:cs="Times New Roman"/>
          <w:sz w:val="24"/>
          <w:szCs w:val="24"/>
        </w:rPr>
        <w:t xml:space="preserve"> </w:t>
      </w:r>
      <w:r w:rsidR="006424D0">
        <w:rPr>
          <w:rFonts w:ascii="Times New Roman" w:hAnsi="Times New Roman" w:cs="Times New Roman"/>
          <w:sz w:val="24"/>
          <w:szCs w:val="24"/>
        </w:rPr>
        <w:t>Km’dir.</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00C55645">
        <w:rPr>
          <w:rFonts w:ascii="Times New Roman" w:hAnsi="Times New Roman" w:cs="Times New Roman"/>
          <w:sz w:val="24"/>
          <w:szCs w:val="24"/>
        </w:rPr>
        <w:t>: 2026</w:t>
      </w:r>
      <w:r w:rsidR="00513202">
        <w:rPr>
          <w:rFonts w:ascii="Times New Roman" w:hAnsi="Times New Roman" w:cs="Times New Roman"/>
          <w:sz w:val="24"/>
          <w:szCs w:val="24"/>
        </w:rPr>
        <w:t>/</w:t>
      </w:r>
      <w:r w:rsidR="00E24B38">
        <w:rPr>
          <w:rFonts w:ascii="Times New Roman" w:hAnsi="Times New Roman" w:cs="Times New Roman"/>
          <w:sz w:val="24"/>
          <w:szCs w:val="24"/>
        </w:rPr>
        <w:t>702642</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29536D" w:rsidRPr="00C06E2D">
        <w:rPr>
          <w:rFonts w:ascii="Times New Roman" w:hAnsi="Times New Roman" w:cs="Times New Roman"/>
          <w:sz w:val="24"/>
          <w:szCs w:val="24"/>
        </w:rPr>
        <w:t xml:space="preserve">: Açık İhale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c) İhale (son teklif ve</w:t>
      </w:r>
      <w:r w:rsidR="008C5D1C">
        <w:rPr>
          <w:rFonts w:ascii="Times New Roman" w:hAnsi="Times New Roman" w:cs="Times New Roman"/>
          <w:sz w:val="24"/>
          <w:szCs w:val="24"/>
        </w:rPr>
        <w:t xml:space="preserve">rme) tarihi: </w:t>
      </w:r>
      <w:r w:rsidR="00E24B38">
        <w:rPr>
          <w:rFonts w:ascii="Times New Roman" w:hAnsi="Times New Roman" w:cs="Times New Roman"/>
          <w:sz w:val="24"/>
          <w:szCs w:val="24"/>
        </w:rPr>
        <w:t>04</w:t>
      </w:r>
      <w:r w:rsidR="002C4F22">
        <w:rPr>
          <w:rFonts w:ascii="Times New Roman" w:hAnsi="Times New Roman" w:cs="Times New Roman"/>
          <w:sz w:val="24"/>
          <w:szCs w:val="24"/>
        </w:rPr>
        <w:t>/</w:t>
      </w:r>
      <w:r w:rsidR="00E24B38">
        <w:rPr>
          <w:rFonts w:ascii="Times New Roman" w:hAnsi="Times New Roman" w:cs="Times New Roman"/>
          <w:sz w:val="24"/>
          <w:szCs w:val="24"/>
        </w:rPr>
        <w:t>05</w:t>
      </w:r>
      <w:r w:rsidR="00C55645">
        <w:rPr>
          <w:rFonts w:ascii="Times New Roman" w:hAnsi="Times New Roman" w:cs="Times New Roman"/>
          <w:sz w:val="24"/>
          <w:szCs w:val="24"/>
        </w:rPr>
        <w:t>/ 2026</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ç) İha</w:t>
      </w:r>
      <w:r w:rsidR="00900F3D">
        <w:rPr>
          <w:rFonts w:ascii="Times New Roman" w:hAnsi="Times New Roman" w:cs="Times New Roman"/>
          <w:sz w:val="24"/>
          <w:szCs w:val="24"/>
        </w:rPr>
        <w:t>le (son teklif verme) saati: 1</w:t>
      </w:r>
      <w:r w:rsidR="00E24B38">
        <w:rPr>
          <w:rFonts w:ascii="Times New Roman" w:hAnsi="Times New Roman" w:cs="Times New Roman"/>
          <w:sz w:val="24"/>
          <w:szCs w:val="24"/>
        </w:rPr>
        <w:t>0</w:t>
      </w:r>
      <w:r w:rsidR="00F31AB2">
        <w:rPr>
          <w:rFonts w:ascii="Times New Roman" w:hAnsi="Times New Roman" w:cs="Times New Roman"/>
          <w:sz w:val="24"/>
          <w:szCs w:val="24"/>
        </w:rPr>
        <w:t>:30</w:t>
      </w:r>
      <w:bookmarkStart w:id="0" w:name="_GoBack"/>
      <w:bookmarkEnd w:id="0"/>
    </w:p>
    <w:p w:rsidR="006424D0" w:rsidRPr="00931A00" w:rsidRDefault="0096347F" w:rsidP="006424D0">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d) İhale komisyonunun toplantı yeri (e-tekliflerin açılacağı adres): </w:t>
      </w:r>
      <w:r w:rsidR="006424D0" w:rsidRPr="00931A00">
        <w:rPr>
          <w:rFonts w:ascii="Times New Roman" w:hAnsi="Times New Roman" w:cs="Times New Roman"/>
          <w:sz w:val="24"/>
          <w:szCs w:val="24"/>
        </w:rPr>
        <w:t>Koçaş Tarım İşletmesi Müdürlüğü</w:t>
      </w:r>
    </w:p>
    <w:p w:rsidR="0096347F" w:rsidRPr="00C06E2D" w:rsidRDefault="006424D0" w:rsidP="006424D0">
      <w:pPr>
        <w:spacing w:after="0" w:line="240" w:lineRule="auto"/>
        <w:jc w:val="both"/>
        <w:rPr>
          <w:rFonts w:ascii="Times New Roman" w:hAnsi="Times New Roman" w:cs="Times New Roman"/>
          <w:sz w:val="24"/>
          <w:szCs w:val="24"/>
        </w:rPr>
      </w:pPr>
      <w:r w:rsidRPr="00931A00">
        <w:rPr>
          <w:rFonts w:ascii="Times New Roman" w:hAnsi="Times New Roman" w:cs="Times New Roman"/>
          <w:sz w:val="24"/>
          <w:szCs w:val="24"/>
        </w:rPr>
        <w:t>(İhale toplantı salonu)</w:t>
      </w:r>
      <w:r w:rsidR="0096347F" w:rsidRPr="00C06E2D">
        <w:rPr>
          <w:rFonts w:ascii="Times New Roman" w:hAnsi="Times New Roman" w:cs="Times New Roman"/>
          <w:sz w:val="24"/>
          <w:szCs w:val="24"/>
        </w:rPr>
        <w:t xml:space="preserve"> </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494681" w:rsidRPr="007E2D86" w:rsidRDefault="00494681" w:rsidP="00C764FE">
      <w:pPr>
        <w:spacing w:after="0" w:line="240" w:lineRule="auto"/>
        <w:jc w:val="both"/>
        <w:rPr>
          <w:rFonts w:ascii="Times New Roman" w:eastAsia="Times New Roman" w:hAnsi="Times New Roman" w:cs="Times New Roman"/>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EF23A6">
        <w:rPr>
          <w:rFonts w:ascii="Times New Roman" w:eastAsia="Times New Roman" w:hAnsi="Times New Roman" w:cs="Times New Roman"/>
          <w:sz w:val="24"/>
          <w:szCs w:val="24"/>
          <w:lang w:eastAsia="tr-TR"/>
        </w:rPr>
        <w:t xml:space="preserve">Standart Formlar </w:t>
      </w:r>
      <w:r w:rsidR="006424D0" w:rsidRPr="00931A00">
        <w:rPr>
          <w:rFonts w:ascii="Times New Roman" w:eastAsia="Times New Roman" w:hAnsi="Times New Roman" w:cs="Times New Roman"/>
          <w:sz w:val="24"/>
          <w:szCs w:val="24"/>
          <w:lang w:eastAsia="tr-TR"/>
        </w:rPr>
        <w:t>(</w:t>
      </w:r>
      <w:r w:rsidR="006424D0" w:rsidRPr="00931A00">
        <w:rPr>
          <w:rFonts w:ascii="Times New Roman" w:hAnsi="Times New Roman" w:cs="Times New Roman"/>
          <w:sz w:val="24"/>
          <w:szCs w:val="24"/>
        </w:rPr>
        <w:t>Teklif mektubu. Birim fiyat teklif cetveli, Ortak girişim beyannamesi, geçici/kesin banka teminat mektubu, geçici/kesin kefalet senedi)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D17C3E">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E95587" w:rsidRPr="007E2D86" w:rsidRDefault="00E95587" w:rsidP="00C764FE">
      <w:pPr>
        <w:spacing w:after="0" w:line="240" w:lineRule="auto"/>
        <w:jc w:val="both"/>
        <w:rPr>
          <w:rFonts w:ascii="Times New Roman" w:hAnsi="Times New Roman" w:cs="Times New Roman"/>
          <w:sz w:val="24"/>
          <w:szCs w:val="24"/>
        </w:rPr>
      </w:pPr>
    </w:p>
    <w:p w:rsidR="00345AC2"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 İHALEYE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lastRenderedPageBreak/>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01086B" w:rsidRPr="00F72AD2" w:rsidRDefault="00EF23A6" w:rsidP="0001086B">
      <w:pPr>
        <w:spacing w:after="0" w:line="240" w:lineRule="auto"/>
        <w:jc w:val="both"/>
        <w:rPr>
          <w:rFonts w:ascii="Times New Roman" w:eastAsia="Times New Roman" w:hAnsi="Times New Roman" w:cs="Times New Roman"/>
          <w:sz w:val="24"/>
          <w:szCs w:val="24"/>
          <w:lang w:eastAsia="tr-TR"/>
        </w:rPr>
      </w:pPr>
      <w:r>
        <w:rPr>
          <w:rFonts w:ascii="Times New Roman" w:hAnsi="Times New Roman" w:cs="Times New Roman"/>
          <w:b/>
          <w:bCs/>
          <w:sz w:val="24"/>
          <w:szCs w:val="24"/>
        </w:rPr>
        <w:t>7.2</w:t>
      </w:r>
      <w:r w:rsidRPr="00170AC9">
        <w:rPr>
          <w:rFonts w:ascii="Times New Roman" w:hAnsi="Times New Roman" w:cs="Times New Roman"/>
          <w:b/>
          <w:bCs/>
          <w:sz w:val="24"/>
          <w:szCs w:val="24"/>
        </w:rPr>
        <w:t xml:space="preserve">. </w:t>
      </w:r>
      <w:r w:rsidR="00996132">
        <w:rPr>
          <w:rFonts w:ascii="Times New Roman" w:hAnsi="Times New Roman" w:cs="Times New Roman"/>
          <w:sz w:val="24"/>
          <w:szCs w:val="24"/>
        </w:rPr>
        <w:t>Bu madde boş bırakılmıştır.</w:t>
      </w:r>
      <w:r w:rsidR="00996132" w:rsidRPr="00F72AD2">
        <w:rPr>
          <w:rFonts w:ascii="Times New Roman" w:hAnsi="Times New Roman" w:cs="Times New Roman"/>
          <w:sz w:val="24"/>
          <w:szCs w:val="24"/>
        </w:rPr>
        <w:t xml:space="preserve">  </w:t>
      </w:r>
    </w:p>
    <w:p w:rsidR="00E60652" w:rsidRPr="00F72AD2" w:rsidRDefault="00B21792" w:rsidP="00E60652">
      <w:pPr>
        <w:spacing w:after="0" w:line="240" w:lineRule="auto"/>
        <w:jc w:val="both"/>
        <w:rPr>
          <w:rFonts w:ascii="Times New Roman" w:hAnsi="Times New Roman" w:cs="Times New Roman"/>
          <w:sz w:val="24"/>
          <w:szCs w:val="24"/>
        </w:rPr>
      </w:pPr>
      <w:r w:rsidRPr="00F72AD2">
        <w:rPr>
          <w:rFonts w:ascii="Times New Roman" w:hAnsi="Times New Roman" w:cs="Times New Roman"/>
          <w:b/>
          <w:sz w:val="24"/>
          <w:szCs w:val="24"/>
        </w:rPr>
        <w:t>7.3.</w:t>
      </w:r>
      <w:r w:rsidR="00345AC2" w:rsidRPr="00F72AD2">
        <w:rPr>
          <w:rFonts w:ascii="Times New Roman" w:hAnsi="Times New Roman" w:cs="Times New Roman"/>
          <w:sz w:val="24"/>
          <w:szCs w:val="24"/>
        </w:rPr>
        <w:t xml:space="preserve"> </w:t>
      </w:r>
      <w:r w:rsidR="00170AC9">
        <w:rPr>
          <w:rFonts w:ascii="Times New Roman" w:hAnsi="Times New Roman" w:cs="Times New Roman"/>
          <w:sz w:val="24"/>
          <w:szCs w:val="24"/>
        </w:rPr>
        <w:t>Bu madde boş bırakılmıştır.</w:t>
      </w:r>
      <w:r w:rsidR="00E60652" w:rsidRPr="00F72AD2">
        <w:rPr>
          <w:rFonts w:ascii="Times New Roman" w:hAnsi="Times New Roman" w:cs="Times New Roman"/>
          <w:sz w:val="24"/>
          <w:szCs w:val="24"/>
        </w:rPr>
        <w:t xml:space="preserve">  </w:t>
      </w:r>
    </w:p>
    <w:p w:rsidR="00345AC2" w:rsidRPr="00DE205C" w:rsidRDefault="00345AC2" w:rsidP="00A84370">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7.4.</w:t>
      </w:r>
      <w:r w:rsidRPr="00DE205C">
        <w:rPr>
          <w:rFonts w:ascii="Times New Roman" w:hAnsi="Times New Roman" w:cs="Times New Roman"/>
          <w:sz w:val="24"/>
          <w:szCs w:val="24"/>
        </w:rPr>
        <w:t xml:space="preserve"> </w:t>
      </w:r>
      <w:r w:rsidR="00170AC9">
        <w:rPr>
          <w:rFonts w:ascii="Times New Roman" w:hAnsi="Times New Roman" w:cs="Times New Roman"/>
          <w:sz w:val="24"/>
          <w:szCs w:val="24"/>
        </w:rPr>
        <w:t>Bu madde boş bırakılmıştır.</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FA2092" w:rsidRPr="005B6A28" w:rsidRDefault="00FA2092" w:rsidP="00FA2092">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RDefault="00FA2092" w:rsidP="00FA2092">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sidR="00A84370">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sidR="000E476F">
        <w:rPr>
          <w:rFonts w:ascii="Times New Roman" w:hAnsi="Times New Roman" w:cs="Times New Roman"/>
          <w:sz w:val="24"/>
          <w:szCs w:val="24"/>
        </w:rPr>
        <w:t>hale Uygulama Yönetmeliğinin 21’</w:t>
      </w:r>
      <w:r w:rsidRPr="00DE7A11">
        <w:rPr>
          <w:rFonts w:ascii="Times New Roman" w:hAnsi="Times New Roman" w:cs="Times New Roman"/>
          <w:sz w:val="24"/>
          <w:szCs w:val="24"/>
        </w:rPr>
        <w:t xml:space="preserve">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w:t>
      </w:r>
      <w:r w:rsidRPr="00DE7A11">
        <w:rPr>
          <w:rFonts w:ascii="Times New Roman" w:hAnsi="Times New Roman" w:cs="Times New Roman"/>
          <w:sz w:val="24"/>
          <w:szCs w:val="24"/>
        </w:rPr>
        <w:lastRenderedPageBreak/>
        <w:t>Sunulmayacak belgeler tablosunun kısmi teklife açık ihalelerde her bir kısım için ortak girişimlerin katıldığı ihalelerde ise her bir ortak tarafından ayrı ayrı doldurulması gerekmektedir.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B21792" w:rsidRPr="005B6A28" w:rsidRDefault="00B21792" w:rsidP="00B21792">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w:t>
      </w:r>
      <w:r w:rsidR="00DE7A11">
        <w:rPr>
          <w:rFonts w:ascii="Times New Roman" w:hAnsi="Times New Roman" w:cs="Times New Roman"/>
          <w:b/>
          <w:bCs/>
          <w:sz w:val="24"/>
          <w:szCs w:val="24"/>
        </w:rPr>
        <w:t>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5577BF" w:rsidRDefault="00B21792" w:rsidP="005577BF">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w:t>
      </w:r>
      <w:r w:rsidR="00DE7A11" w:rsidRPr="00DE7A11">
        <w:rPr>
          <w:rFonts w:ascii="Times New Roman" w:hAnsi="Times New Roman" w:cs="Times New Roman"/>
          <w:b/>
          <w:bCs/>
          <w:sz w:val="24"/>
          <w:szCs w:val="24"/>
        </w:rPr>
        <w:t>7</w:t>
      </w:r>
      <w:r w:rsidRPr="00DE7A11">
        <w:rPr>
          <w:rFonts w:ascii="Times New Roman" w:hAnsi="Times New Roman" w:cs="Times New Roman"/>
          <w:b/>
          <w:bCs/>
          <w:sz w:val="24"/>
          <w:szCs w:val="24"/>
        </w:rPr>
        <w:t>.1.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5B6A28">
        <w:rPr>
          <w:rFonts w:ascii="Times New Roman" w:hAnsi="Times New Roman" w:cs="Times New Roman"/>
          <w:b/>
          <w:sz w:val="24"/>
          <w:szCs w:val="24"/>
        </w:rPr>
        <w:t>7.1</w:t>
      </w:r>
      <w:r w:rsidR="00132D13">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Pr>
          <w:rFonts w:ascii="Times New Roman" w:hAnsi="Times New Roman" w:cs="Times New Roman"/>
          <w:sz w:val="24"/>
          <w:szCs w:val="24"/>
        </w:rPr>
        <w:t>) bendindeki belgeyi de sunması zorunludur.</w:t>
      </w:r>
    </w:p>
    <w:p w:rsidR="00DE7A11" w:rsidRPr="00DE7A11" w:rsidRDefault="00DE7A11" w:rsidP="005577BF">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sidR="001D468C">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1D468C" w:rsidP="00DE7A1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00D26E64">
        <w:rPr>
          <w:rFonts w:ascii="Times New Roman" w:hAnsi="Times New Roman" w:cs="Times New Roman"/>
          <w:b/>
          <w:sz w:val="24"/>
          <w:szCs w:val="24"/>
        </w:rPr>
        <w:t>.</w:t>
      </w:r>
      <w:r w:rsidR="00DE7A11"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lastRenderedPageBreak/>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da vekaleten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4C35DA" w:rsidRPr="00DE7A11"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4C35DA" w:rsidRPr="00170AC9">
        <w:rPr>
          <w:rFonts w:ascii="Times New Roman" w:eastAsia="Times New Roman" w:hAnsi="Times New Roman" w:cs="Times New Roman"/>
          <w:sz w:val="24"/>
          <w:szCs w:val="24"/>
          <w:lang w:eastAsia="tr-TR"/>
        </w:rPr>
        <w:t xml:space="preserve">. </w:t>
      </w:r>
      <w:r w:rsidR="00170AC9" w:rsidRPr="00170AC9">
        <w:rPr>
          <w:rFonts w:ascii="Times New Roman" w:hAnsi="Times New Roman" w:cs="Times New Roman"/>
          <w:sz w:val="24"/>
          <w:szCs w:val="24"/>
        </w:rPr>
        <w:t>İhale konusu işlerin yapılma yeri İdarenin arazisi, park-bahçe alanları, hayvancılık tesisleri, anız, mer’a, otlak alanları, geçici görevlendirilen iş yerleri vs. olup yüklenici ihale konusu işleri idare yetkililerince verilecek program dâhilinde ve Teknik Şartnamelerde belirtilen esaslarda yapar</w:t>
      </w:r>
      <w:r w:rsidR="00BA16AC">
        <w:rPr>
          <w:rFonts w:ascii="Times New Roman" w:hAnsi="Times New Roman" w:cs="Times New Roman"/>
          <w:color w:val="FF0000"/>
          <w:sz w:val="24"/>
          <w:szCs w:val="24"/>
        </w:rPr>
        <w:t>.</w:t>
      </w:r>
      <w:r w:rsidRPr="00DE7A11">
        <w:rPr>
          <w:rFonts w:ascii="Times New Roman" w:eastAsia="Times New Roman" w:hAnsi="Times New Roman" w:cs="Times New Roman"/>
          <w:b/>
          <w:sz w:val="24"/>
          <w:szCs w:val="24"/>
          <w:lang w:eastAsia="tr-TR"/>
        </w:rPr>
        <w:t xml:space="preserve"> </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BA16AC"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BA16AC">
        <w:rPr>
          <w:rFonts w:ascii="Times New Roman" w:eastAsia="Times New Roman" w:hAnsi="Times New Roman" w:cs="Times New Roman"/>
          <w:sz w:val="24"/>
          <w:szCs w:val="24"/>
          <w:lang w:eastAsia="tr-TR"/>
        </w:rPr>
        <w:t>.</w:t>
      </w:r>
      <w:r w:rsidR="00BA16AC" w:rsidRPr="00BA16AC">
        <w:rPr>
          <w:rFonts w:ascii="Times New Roman" w:eastAsia="Times New Roman" w:hAnsi="Times New Roman" w:cs="Times New Roman"/>
          <w:sz w:val="24"/>
          <w:szCs w:val="24"/>
          <w:lang w:eastAsia="tr-TR"/>
        </w:rPr>
        <w:t xml:space="preserve"> </w:t>
      </w:r>
      <w:r w:rsidR="00BA16AC" w:rsidRPr="00BA16AC">
        <w:rPr>
          <w:rFonts w:ascii="Times New Roman" w:hAnsi="Times New Roman" w:cs="Times New Roman"/>
          <w:sz w:val="24"/>
          <w:szCs w:val="24"/>
        </w:rPr>
        <w:t>Yükleniciye bağlı işçilerin işyerine geliş-gidiş ve idarenin işyerleri içerisindeki taşınmaları yükleniciye aittir. İşçilerin taşınması sırasında doğabilecek maddi ve manevi zararlar yükleniciye aittir. Bu konuda idare sorumluluk kabul etmez.</w:t>
      </w:r>
      <w:r w:rsidR="0072191D" w:rsidRPr="00BA16AC">
        <w:rPr>
          <w:rFonts w:ascii="Times New Roman" w:hAnsi="Times New Roman" w:cs="Times New Roman"/>
          <w:color w:val="FF0000"/>
          <w:sz w:val="24"/>
          <w:szCs w:val="24"/>
        </w:rPr>
        <w:t xml:space="preserve"> </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BA16AC">
        <w:rPr>
          <w:rFonts w:ascii="Times New Roman" w:eastAsia="Times New Roman" w:hAnsi="Times New Roman" w:cs="Times New Roman"/>
          <w:b/>
          <w:sz w:val="24"/>
          <w:szCs w:val="24"/>
          <w:lang w:eastAsia="tr-TR"/>
        </w:rPr>
        <w:t>13.4</w:t>
      </w:r>
      <w:r w:rsidR="004C35DA" w:rsidRPr="00BA16AC">
        <w:rPr>
          <w:rFonts w:ascii="Times New Roman" w:eastAsia="Times New Roman" w:hAnsi="Times New Roman" w:cs="Times New Roman"/>
          <w:b/>
          <w:sz w:val="24"/>
          <w:szCs w:val="24"/>
          <w:lang w:eastAsia="tr-TR"/>
        </w:rPr>
        <w:t xml:space="preserve">. </w:t>
      </w:r>
      <w:r w:rsidR="004C35DA" w:rsidRPr="00BA16AC">
        <w:rPr>
          <w:rFonts w:ascii="Times New Roman" w:eastAsia="Times New Roman" w:hAnsi="Times New Roman" w:cs="Times New Roman"/>
          <w:sz w:val="24"/>
          <w:szCs w:val="24"/>
          <w:lang w:eastAsia="tr-TR"/>
        </w:rPr>
        <w:t>Yüklenici</w:t>
      </w:r>
      <w:r w:rsidR="004C35DA" w:rsidRPr="00DE7A11">
        <w:rPr>
          <w:rFonts w:ascii="Times New Roman" w:eastAsia="Times New Roman" w:hAnsi="Times New Roman" w:cs="Times New Roman"/>
          <w:sz w:val="24"/>
          <w:szCs w:val="24"/>
          <w:lang w:eastAsia="tr-TR"/>
        </w:rPr>
        <w:t>,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lastRenderedPageBreak/>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E95587" w:rsidRDefault="00E95587" w:rsidP="00C764FE">
      <w:pPr>
        <w:spacing w:after="0" w:line="240" w:lineRule="auto"/>
        <w:jc w:val="center"/>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lastRenderedPageBreak/>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17.1.</w:t>
      </w:r>
      <w:r w:rsidRPr="007E2D86">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00345AC2" w:rsidRPr="00BA16AC"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17.2.</w:t>
      </w:r>
      <w:r w:rsidR="00BA16AC">
        <w:rPr>
          <w:rFonts w:ascii="Times New Roman" w:hAnsi="Times New Roman" w:cs="Times New Roman"/>
          <w:sz w:val="24"/>
          <w:szCs w:val="24"/>
        </w:rPr>
        <w:t xml:space="preserve"> İhale konusu iş, </w:t>
      </w:r>
      <w:r w:rsidR="00C50C70">
        <w:rPr>
          <w:rFonts w:ascii="Times New Roman" w:hAnsi="Times New Roman" w:cs="Times New Roman"/>
          <w:sz w:val="24"/>
          <w:szCs w:val="24"/>
        </w:rPr>
        <w:t>1</w:t>
      </w:r>
      <w:r w:rsidRPr="007E2D86">
        <w:rPr>
          <w:rFonts w:ascii="Times New Roman" w:hAnsi="Times New Roman" w:cs="Times New Roman"/>
          <w:sz w:val="24"/>
          <w:szCs w:val="24"/>
        </w:rPr>
        <w:t xml:space="preserve"> </w:t>
      </w:r>
      <w:r w:rsidR="00012535" w:rsidRPr="007E2D86">
        <w:rPr>
          <w:rFonts w:ascii="Times New Roman" w:eastAsia="Times New Roman" w:hAnsi="Times New Roman" w:cs="Times New Roman"/>
          <w:sz w:val="24"/>
          <w:szCs w:val="24"/>
          <w:lang w:eastAsia="tr-TR"/>
        </w:rPr>
        <w:t>(</w:t>
      </w:r>
      <w:r w:rsidR="00C50C70">
        <w:rPr>
          <w:rFonts w:ascii="Times New Roman" w:eastAsia="Times New Roman" w:hAnsi="Times New Roman" w:cs="Times New Roman"/>
          <w:sz w:val="24"/>
          <w:szCs w:val="24"/>
          <w:lang w:eastAsia="tr-TR"/>
        </w:rPr>
        <w:t>bir</w:t>
      </w:r>
      <w:r w:rsidR="00012535" w:rsidRPr="007E2D86">
        <w:rPr>
          <w:rFonts w:ascii="Times New Roman" w:eastAsia="Times New Roman" w:hAnsi="Times New Roman" w:cs="Times New Roman"/>
          <w:sz w:val="24"/>
          <w:szCs w:val="24"/>
          <w:lang w:eastAsia="tr-TR"/>
        </w:rPr>
        <w:t>)</w:t>
      </w:r>
      <w:r w:rsidRPr="007E2D86">
        <w:rPr>
          <w:rFonts w:ascii="Times New Roman" w:hAnsi="Times New Roman" w:cs="Times New Roman"/>
          <w:sz w:val="24"/>
          <w:szCs w:val="24"/>
        </w:rPr>
        <w:t xml:space="preserve">  kısım halinde ihale edilmiş olup; ihaleye iştirak</w:t>
      </w:r>
      <w:r w:rsidR="005577BF">
        <w:rPr>
          <w:rFonts w:ascii="Times New Roman" w:hAnsi="Times New Roman" w:cs="Times New Roman"/>
          <w:sz w:val="24"/>
          <w:szCs w:val="24"/>
        </w:rPr>
        <w:t xml:space="preserve"> edecek istekliler </w:t>
      </w:r>
      <w:r w:rsidR="00BA16AC" w:rsidRPr="00BA16AC">
        <w:rPr>
          <w:rFonts w:ascii="Times New Roman" w:hAnsi="Times New Roman" w:cs="Times New Roman"/>
          <w:sz w:val="24"/>
          <w:szCs w:val="24"/>
        </w:rPr>
        <w:t>işin tamamı için teklif vereceklerdir</w:t>
      </w:r>
      <w:r w:rsidRPr="00BA16AC">
        <w:rPr>
          <w:rFonts w:ascii="Times New Roman" w:hAnsi="Times New Roman" w:cs="Times New Roman"/>
          <w:sz w:val="24"/>
          <w:szCs w:val="24"/>
        </w:rPr>
        <w:t xml:space="preserve">  </w:t>
      </w:r>
    </w:p>
    <w:p w:rsidR="00345AC2" w:rsidRPr="007E2D86" w:rsidRDefault="00345AC2" w:rsidP="00D26E64">
      <w:pPr>
        <w:keepNext/>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D67165">
        <w:rPr>
          <w:rFonts w:ascii="Times New Roman" w:hAnsi="Times New Roman" w:cs="Times New Roman"/>
          <w:sz w:val="24"/>
          <w:szCs w:val="24"/>
        </w:rPr>
        <w:t>60</w:t>
      </w:r>
      <w:r w:rsidRPr="007E2D86">
        <w:rPr>
          <w:rFonts w:ascii="Times New Roman" w:hAnsi="Times New Roman" w:cs="Times New Roman"/>
          <w:sz w:val="24"/>
          <w:szCs w:val="24"/>
        </w:rPr>
        <w:t xml:space="preserve"> (</w:t>
      </w:r>
      <w:r w:rsidR="00D67165">
        <w:rPr>
          <w:rFonts w:ascii="Times New Roman" w:hAnsi="Times New Roman" w:cs="Times New Roman"/>
          <w:sz w:val="24"/>
          <w:szCs w:val="24"/>
        </w:rPr>
        <w:t>Altmış</w:t>
      </w:r>
      <w:r w:rsidRPr="007E2D86">
        <w:rPr>
          <w:rFonts w:ascii="Times New Roman" w:hAnsi="Times New Roman" w:cs="Times New Roman"/>
          <w:sz w:val="24"/>
          <w:szCs w:val="24"/>
        </w:rPr>
        <w:t>)</w:t>
      </w:r>
      <w:r w:rsidRPr="00D9649F">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lastRenderedPageBreak/>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Teklif fiyata dahil olan giderler</w:t>
      </w:r>
    </w:p>
    <w:p w:rsidR="00012535" w:rsidRPr="005456A4" w:rsidRDefault="005456A4" w:rsidP="00C764FE">
      <w:pPr>
        <w:pStyle w:val="BodyText21"/>
        <w:rPr>
          <w:szCs w:val="24"/>
        </w:rPr>
      </w:pPr>
      <w:r w:rsidRPr="005456A4">
        <w:rPr>
          <w:b/>
          <w:szCs w:val="24"/>
        </w:rPr>
        <w:t>20</w:t>
      </w:r>
      <w:r w:rsidR="00012535" w:rsidRPr="005456A4">
        <w:rPr>
          <w:b/>
          <w:szCs w:val="24"/>
        </w:rPr>
        <w:t xml:space="preserve">.1. </w:t>
      </w:r>
      <w:r w:rsidR="00BA16AC" w:rsidRPr="00BA16AC">
        <w:rPr>
          <w:szCs w:val="24"/>
        </w:rPr>
        <w:t>İşlerin yürütülmesi esnasında yüklenici veya kanuni vekili bizzat işlerin başında bulunacaktır. Şartname ekinde bulunan Yetkilendirme Yazısı doldurularak İşletmeye teslim edilecektir. İhale konusu işle ilgili verilecek her türlü talimatlarda yüklenicinin kendisi veya kanuni vekili muhatap kabul edilecektir</w:t>
      </w:r>
      <w:r w:rsidR="00BA16AC" w:rsidRPr="00B53AA4">
        <w:rPr>
          <w:b/>
          <w:sz w:val="18"/>
          <w:szCs w:val="18"/>
        </w:rPr>
        <w:t>.</w:t>
      </w:r>
      <w:r w:rsidR="00246DF8" w:rsidRPr="005456A4">
        <w:rPr>
          <w:szCs w:val="24"/>
        </w:rPr>
        <w:t xml:space="preserve"> </w:t>
      </w:r>
    </w:p>
    <w:p w:rsidR="005456A4" w:rsidRPr="005456A4"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5456A4">
        <w:rPr>
          <w:szCs w:val="24"/>
        </w:rPr>
        <w:t>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w:t>
      </w:r>
      <w:r w:rsidR="00F8338F">
        <w:rPr>
          <w:szCs w:val="24"/>
        </w:rPr>
        <w:t xml:space="preserve">un </w:t>
      </w:r>
      <w:r w:rsidR="00F8338F" w:rsidRPr="00931A00">
        <w:rPr>
          <w:szCs w:val="24"/>
        </w:rPr>
        <w:t>Ziraat Bankası Aksaray</w:t>
      </w:r>
      <w:r w:rsidR="00F8338F">
        <w:rPr>
          <w:szCs w:val="24"/>
        </w:rPr>
        <w:t xml:space="preserve"> İli</w:t>
      </w:r>
      <w:r w:rsidR="00F8338F" w:rsidRPr="00931A00">
        <w:rPr>
          <w:szCs w:val="24"/>
        </w:rPr>
        <w:t xml:space="preserve"> Şubesi nezdindeki </w:t>
      </w:r>
      <w:r w:rsidR="00F8338F" w:rsidRPr="00931A00">
        <w:rPr>
          <w:b/>
          <w:szCs w:val="24"/>
        </w:rPr>
        <w:t>TR69 0001 0000 26 0599 4378 5257</w:t>
      </w:r>
      <w:r w:rsidR="00F8338F" w:rsidRPr="00931A00">
        <w:rPr>
          <w:szCs w:val="24"/>
        </w:rPr>
        <w:t xml:space="preserve"> no’lu</w:t>
      </w:r>
      <w:r w:rsidR="00F8338F">
        <w:rPr>
          <w:szCs w:val="24"/>
        </w:rPr>
        <w:t xml:space="preserve"> banka hesabına</w:t>
      </w:r>
      <w:r w:rsidRPr="005456A4">
        <w:rPr>
          <w:szCs w:val="24"/>
        </w:rPr>
        <w:t xml:space="preserve"> yatır</w:t>
      </w:r>
      <w:r w:rsidR="00F8338F">
        <w:rPr>
          <w:szCs w:val="24"/>
        </w:rPr>
        <w:t>ılacaktır. Kuruluşumuz hesabı</w:t>
      </w:r>
      <w:r w:rsidRPr="005456A4">
        <w:rPr>
          <w:szCs w:val="24"/>
        </w:rPr>
        <w:t xml:space="preserve"> dışında vergi dairesine yatırılan karar pulu ve damga vergisi ödemeleri kabul edilmeyecektir. Ayrıca SGK primi giderleri ile ulaşım, nakliye, sigorta, işçi kıyafet, işçi koruma giyim giderleri ve benzeri giderler isteklilerce teklif edilen fiyatlara dahildir.</w:t>
      </w:r>
      <w:r w:rsidRPr="005456A4">
        <w:rPr>
          <w:b/>
          <w:szCs w:val="24"/>
        </w:rPr>
        <w:t xml:space="preserve"> </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5456A4">
        <w:rPr>
          <w:rFonts w:ascii="Times New Roman" w:hAnsi="Times New Roman" w:cs="Times New Roman"/>
          <w:b/>
          <w:sz w:val="24"/>
          <w:szCs w:val="24"/>
        </w:rPr>
        <w:t>.</w:t>
      </w:r>
      <w:r w:rsidR="00D67165">
        <w:rPr>
          <w:rFonts w:ascii="Times New Roman" w:hAnsi="Times New Roman" w:cs="Times New Roman"/>
          <w:sz w:val="24"/>
          <w:szCs w:val="24"/>
        </w:rPr>
        <w:t xml:space="preserve"> Bu madde boş bırakılmıştır.</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0E7274">
        <w:rPr>
          <w:rFonts w:ascii="Times New Roman" w:eastAsia="Times New Roman" w:hAnsi="Times New Roman" w:cs="Times New Roman"/>
          <w:b/>
          <w:sz w:val="24"/>
          <w:szCs w:val="24"/>
          <w:lang w:eastAsia="tr-TR"/>
        </w:rPr>
        <w:t>20</w:t>
      </w:r>
      <w:r w:rsidR="00827F1D" w:rsidRPr="007E2D86">
        <w:rPr>
          <w:rFonts w:ascii="Times New Roman" w:eastAsia="Times New Roman" w:hAnsi="Times New Roman" w:cs="Times New Roman"/>
          <w:b/>
          <w:sz w:val="24"/>
          <w:szCs w:val="24"/>
          <w:lang w:eastAsia="tr-TR"/>
        </w:rPr>
        <w:t>/</w:t>
      </w:r>
      <w:r w:rsidR="00C50C70">
        <w:rPr>
          <w:rFonts w:ascii="Times New Roman" w:eastAsia="Times New Roman" w:hAnsi="Times New Roman" w:cs="Times New Roman"/>
          <w:b/>
          <w:sz w:val="24"/>
          <w:szCs w:val="24"/>
          <w:lang w:eastAsia="tr-TR"/>
        </w:rPr>
        <w:t>0</w:t>
      </w:r>
      <w:r w:rsidR="000E7274">
        <w:rPr>
          <w:rFonts w:ascii="Times New Roman" w:eastAsia="Times New Roman" w:hAnsi="Times New Roman" w:cs="Times New Roman"/>
          <w:b/>
          <w:sz w:val="24"/>
          <w:szCs w:val="24"/>
          <w:lang w:eastAsia="tr-TR"/>
        </w:rPr>
        <w:t>8</w:t>
      </w:r>
      <w:r w:rsidR="00827F1D" w:rsidRPr="007E2D86">
        <w:rPr>
          <w:rFonts w:ascii="Times New Roman" w:eastAsia="Times New Roman" w:hAnsi="Times New Roman" w:cs="Times New Roman"/>
          <w:b/>
          <w:sz w:val="24"/>
          <w:szCs w:val="24"/>
          <w:lang w:eastAsia="tr-TR"/>
        </w:rPr>
        <w:t>/</w:t>
      </w:r>
      <w:r w:rsidR="00C50C70">
        <w:rPr>
          <w:rFonts w:ascii="Times New Roman" w:eastAsia="Times New Roman" w:hAnsi="Times New Roman" w:cs="Times New Roman"/>
          <w:b/>
          <w:sz w:val="24"/>
          <w:szCs w:val="24"/>
          <w:lang w:eastAsia="tr-TR"/>
        </w:rPr>
        <w:t>2026</w:t>
      </w:r>
      <w:r w:rsidR="00827F1D" w:rsidRPr="007E2D86">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lastRenderedPageBreak/>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w:t>
      </w:r>
      <w:r w:rsidR="00D67165">
        <w:rPr>
          <w:rFonts w:ascii="Times New Roman" w:hAnsi="Times New Roman" w:cs="Times New Roman"/>
          <w:sz w:val="24"/>
          <w:szCs w:val="24"/>
        </w:rPr>
        <w:t>ındaki teminatların İdarenin Ziraat</w:t>
      </w:r>
      <w:r w:rsidRPr="009F3CA0">
        <w:rPr>
          <w:rFonts w:ascii="Times New Roman" w:hAnsi="Times New Roman" w:cs="Times New Roman"/>
          <w:sz w:val="24"/>
          <w:szCs w:val="24"/>
        </w:rPr>
        <w:t xml:space="preserve"> Bankası </w:t>
      </w:r>
      <w:r w:rsidR="00D67165">
        <w:rPr>
          <w:rFonts w:ascii="Times New Roman" w:hAnsi="Times New Roman" w:cs="Times New Roman"/>
          <w:sz w:val="24"/>
          <w:szCs w:val="24"/>
        </w:rPr>
        <w:t xml:space="preserve">Aksaray İli Şubesi TR </w:t>
      </w:r>
      <w:r w:rsidR="00D67165" w:rsidRPr="00931A00">
        <w:rPr>
          <w:rFonts w:ascii="Times New Roman" w:hAnsi="Times New Roman" w:cs="Times New Roman"/>
          <w:b/>
          <w:sz w:val="24"/>
          <w:szCs w:val="24"/>
        </w:rPr>
        <w:t>TR69 0001 0000 26 0599 4378 5257</w:t>
      </w:r>
      <w:r w:rsidR="00D67165" w:rsidRPr="00931A00">
        <w:rPr>
          <w:rFonts w:ascii="Times New Roman" w:hAnsi="Times New Roman" w:cs="Times New Roman"/>
          <w:sz w:val="24"/>
          <w:szCs w:val="24"/>
        </w:rPr>
        <w:t xml:space="preserve"> </w:t>
      </w:r>
      <w:r w:rsidRPr="009F3CA0">
        <w:rPr>
          <w:rFonts w:ascii="Times New Roman" w:hAnsi="Times New Roman" w:cs="Times New Roman"/>
          <w:sz w:val="24"/>
          <w:szCs w:val="24"/>
        </w:rPr>
        <w:t>numaralı hesabına 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641605"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E95587" w:rsidRPr="00EC4ACD" w:rsidRDefault="00E95587" w:rsidP="00641605">
      <w:pPr>
        <w:spacing w:after="0" w:line="240" w:lineRule="auto"/>
        <w:jc w:val="both"/>
        <w:rPr>
          <w:rFonts w:ascii="Times New Roman" w:hAnsi="Times New Roman" w:cs="Times New Roman"/>
          <w:sz w:val="24"/>
          <w:szCs w:val="24"/>
        </w:rPr>
      </w:pP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D17C3E" w:rsidRDefault="00D17C3E" w:rsidP="00C764FE">
      <w:pPr>
        <w:spacing w:after="0" w:line="240" w:lineRule="auto"/>
        <w:jc w:val="center"/>
        <w:rPr>
          <w:rFonts w:ascii="Times New Roman" w:hAnsi="Times New Roman" w:cs="Times New Roman"/>
          <w:b/>
          <w:sz w:val="24"/>
          <w:szCs w:val="24"/>
        </w:rPr>
      </w:pP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Pr="00EC4ACD"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Pr="00502547">
        <w:rPr>
          <w:rFonts w:ascii="Times New Roman" w:eastAsia="Times New Roman" w:hAnsi="Times New Roman" w:cs="Times New Roman"/>
          <w:sz w:val="24"/>
          <w:szCs w:val="24"/>
          <w:lang w:eastAsia="tr-TR"/>
        </w:rPr>
        <w:t>Teklif değerlendirmesin</w:t>
      </w:r>
      <w:r w:rsidR="00E95587">
        <w:rPr>
          <w:rFonts w:ascii="Times New Roman" w:eastAsia="Times New Roman" w:hAnsi="Times New Roman" w:cs="Times New Roman"/>
          <w:sz w:val="24"/>
          <w:szCs w:val="24"/>
          <w:lang w:eastAsia="tr-TR"/>
        </w:rPr>
        <w:t>de öncelikle ilk oturumda 23’</w:t>
      </w:r>
      <w:r w:rsidRPr="00502547">
        <w:rPr>
          <w:rFonts w:ascii="Times New Roman" w:eastAsia="Times New Roman" w:hAnsi="Times New Roman" w:cs="Times New Roman"/>
          <w:sz w:val="24"/>
          <w:szCs w:val="24"/>
          <w:lang w:eastAsia="tr-TR"/>
        </w:rPr>
        <w:t xml:space="preserve">üncü madde uyarınca e-teklifinin açılamadığı veya belgelerinin eksik olduğu ya 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xml:space="preserve"> EKAP üzerinden sorgulanmasının mümkün olmaması nedeniyle bilgisayarda taratılarak sunulması gereken belgeler ve eklerinden herhangi birinin e-teklif kapsamında sunulmamış olması </w:t>
      </w:r>
      <w:r w:rsidRPr="00502547">
        <w:rPr>
          <w:rFonts w:ascii="Times New Roman" w:eastAsia="Times New Roman" w:hAnsi="Times New Roman" w:cs="Times New Roman"/>
          <w:sz w:val="24"/>
          <w:szCs w:val="24"/>
          <w:lang w:eastAsia="tr-TR"/>
        </w:rPr>
        <w:lastRenderedPageBreak/>
        <w:t>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345AC2" w:rsidRPr="00230AC3">
        <w:rPr>
          <w:rFonts w:ascii="Times New Roman" w:hAnsi="Times New Roman" w:cs="Times New Roman"/>
          <w:b/>
          <w:sz w:val="24"/>
          <w:szCs w:val="24"/>
        </w:rPr>
        <w:t xml:space="preserve">- </w:t>
      </w:r>
      <w:r w:rsidR="00D67165">
        <w:rPr>
          <w:rFonts w:ascii="Times New Roman" w:hAnsi="Times New Roman" w:cs="Times New Roman"/>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880EBB" w:rsidRPr="00EC4ACD" w:rsidRDefault="00880EBB" w:rsidP="00880EBB">
      <w:pPr>
        <w:spacing w:after="0" w:line="240" w:lineRule="auto"/>
        <w:jc w:val="both"/>
        <w:rPr>
          <w:rFonts w:ascii="Times New Roman" w:hAnsi="Times New Roman" w:cs="Times New Roman"/>
          <w:color w:val="000000"/>
          <w:sz w:val="24"/>
          <w:szCs w:val="24"/>
          <w:lang w:eastAsia="tr-TR"/>
        </w:rPr>
      </w:pPr>
      <w:r w:rsidRPr="00230AC3">
        <w:rPr>
          <w:rFonts w:ascii="Times New Roman" w:hAnsi="Times New Roman" w:cs="Times New Roman"/>
          <w:color w:val="000000"/>
          <w:sz w:val="24"/>
          <w:szCs w:val="24"/>
          <w:lang w:eastAsia="tr-TR"/>
        </w:rPr>
        <w:t>Birden fazla istekli tarafından teklif edilen fiyatın en düşük fiyat olması ve bu fiyatlarında birbirine eşit olması durumunda; ekonomik açıdan en avantajlı teklifin belirlenmesi; 4734 sayılı Kamu İhale Kanununun 40’ıncı maddesi ile 4/3/2009 tarihli ve 27159 mükerrer sayılı Resmî Gazete’de yayımlanan Hizmet Alımı İhale</w:t>
      </w:r>
      <w:r w:rsidR="00E95587">
        <w:rPr>
          <w:rFonts w:ascii="Times New Roman" w:hAnsi="Times New Roman" w:cs="Times New Roman"/>
          <w:color w:val="000000"/>
          <w:sz w:val="24"/>
          <w:szCs w:val="24"/>
          <w:lang w:eastAsia="tr-TR"/>
        </w:rPr>
        <w:t>leri Uygulama Yönetmeliğinin 63’</w:t>
      </w:r>
      <w:r w:rsidRPr="00230AC3">
        <w:rPr>
          <w:rFonts w:ascii="Times New Roman" w:hAnsi="Times New Roman" w:cs="Times New Roman"/>
          <w:color w:val="000000"/>
          <w:sz w:val="24"/>
          <w:szCs w:val="24"/>
          <w:lang w:eastAsia="tr-TR"/>
        </w:rPr>
        <w:t>üncü maddesinin birinci fıkrasında düzenlenen kriterler sırasıyla dikkate alınarak ekonomik açıdan en avantajlı teklif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lastRenderedPageBreak/>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345AC2" w:rsidRPr="001C435B" w:rsidRDefault="00F71784" w:rsidP="00C764FE">
      <w:pPr>
        <w:spacing w:after="0" w:line="240" w:lineRule="auto"/>
        <w:jc w:val="both"/>
        <w:rPr>
          <w:rFonts w:ascii="Times New Roman" w:hAnsi="Times New Roman" w:cs="Times New Roman"/>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.3.1.</w:t>
      </w:r>
      <w:r w:rsidR="00345AC2" w:rsidRPr="005C6DC8">
        <w:rPr>
          <w:rFonts w:ascii="Times New Roman" w:hAnsi="Times New Roman" w:cs="Times New Roman"/>
          <w:sz w:val="24"/>
          <w:szCs w:val="24"/>
        </w:rPr>
        <w:t xml:space="preserve"> İhale konusu işlerle ilgili yükleniciye teslim edilen tarım alet ve makinelerin çalınma, kaybolma ve her türlü iş kazası, işçi</w:t>
      </w:r>
      <w:r w:rsidR="006D3186" w:rsidRPr="005C6DC8">
        <w:rPr>
          <w:rFonts w:ascii="Times New Roman" w:hAnsi="Times New Roman" w:cs="Times New Roman"/>
          <w:sz w:val="24"/>
          <w:szCs w:val="24"/>
        </w:rPr>
        <w:t>lik hak ve alacaklarının</w:t>
      </w:r>
      <w:r w:rsidR="00345AC2" w:rsidRPr="005C6DC8">
        <w:rPr>
          <w:rFonts w:ascii="Times New Roman" w:hAnsi="Times New Roman" w:cs="Times New Roman"/>
          <w:sz w:val="24"/>
          <w:szCs w:val="24"/>
        </w:rPr>
        <w:t xml:space="preserve"> ödenmemesi,  haksız fiil ile diğer risklerine karşılık </w:t>
      </w:r>
      <w:r w:rsidR="00FF5FEA" w:rsidRPr="005C6DC8">
        <w:rPr>
          <w:rFonts w:ascii="Times New Roman" w:eastAsia="Times New Roman" w:hAnsi="Times New Roman" w:cs="Times New Roman"/>
          <w:sz w:val="24"/>
          <w:szCs w:val="24"/>
          <w:lang w:eastAsia="tr-TR"/>
        </w:rPr>
        <w:t>Toplam</w:t>
      </w:r>
      <w:r w:rsidR="000E7274">
        <w:rPr>
          <w:rFonts w:ascii="Times New Roman" w:eastAsia="Times New Roman" w:hAnsi="Times New Roman" w:cs="Times New Roman"/>
          <w:b/>
          <w:sz w:val="24"/>
          <w:szCs w:val="24"/>
          <w:lang w:eastAsia="tr-TR"/>
        </w:rPr>
        <w:t>: 2</w:t>
      </w:r>
      <w:r w:rsidR="00BC66F3">
        <w:rPr>
          <w:rFonts w:ascii="Times New Roman" w:eastAsia="Times New Roman" w:hAnsi="Times New Roman" w:cs="Times New Roman"/>
          <w:b/>
          <w:sz w:val="24"/>
          <w:szCs w:val="24"/>
          <w:lang w:eastAsia="tr-TR"/>
        </w:rPr>
        <w:t>00.000-</w:t>
      </w:r>
      <w:r w:rsidR="00FF5FEA" w:rsidRPr="001C435B">
        <w:rPr>
          <w:rFonts w:ascii="Times New Roman" w:eastAsia="Times New Roman" w:hAnsi="Times New Roman" w:cs="Times New Roman"/>
          <w:b/>
          <w:sz w:val="24"/>
          <w:szCs w:val="24"/>
          <w:lang w:eastAsia="tr-TR"/>
        </w:rPr>
        <w:t xml:space="preserve"> </w:t>
      </w:r>
      <w:r w:rsidR="00854D4C">
        <w:rPr>
          <w:rFonts w:ascii="Times New Roman" w:hAnsi="Times New Roman" w:cs="Times New Roman"/>
          <w:sz w:val="24"/>
          <w:szCs w:val="24"/>
        </w:rPr>
        <w:t>TL</w:t>
      </w:r>
      <w:r w:rsidR="001C435B" w:rsidRPr="001C435B">
        <w:rPr>
          <w:rFonts w:ascii="Times New Roman" w:hAnsi="Times New Roman" w:cs="Times New Roman"/>
          <w:sz w:val="24"/>
          <w:szCs w:val="24"/>
        </w:rPr>
        <w:t xml:space="preserve"> t</w:t>
      </w:r>
      <w:r w:rsidR="00345AC2" w:rsidRPr="001C435B">
        <w:rPr>
          <w:rFonts w:ascii="Times New Roman" w:hAnsi="Times New Roman" w:cs="Times New Roman"/>
          <w:sz w:val="24"/>
          <w:szCs w:val="24"/>
        </w:rPr>
        <w:t>utarında risk teminatı, ihale üzerinde kalan istekliden ayrıca alınır. (Geçici teminat mektupları risk teminatı olarak kabul edilmez.)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Her hangi bir sebeple risk teminatının kullanılması durumunda; tebliğ edildiği tarihten itibaren 10 gün içerisinde eksik kısım yüklenici tarafından tamamlanır, aksi takdirde ilk hakedişinden kesilerek hakedişin kalan kısmı ödenir.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EF77AB">
        <w:rPr>
          <w:rFonts w:ascii="Times New Roman" w:hAnsi="Times New Roman" w:cs="Times New Roman"/>
          <w:b/>
          <w:sz w:val="24"/>
          <w:szCs w:val="24"/>
        </w:rPr>
        <w:t xml:space="preserve">.4.3.1. </w:t>
      </w:r>
      <w:r w:rsidR="00EF77AB" w:rsidRPr="00EF77AB">
        <w:rPr>
          <w:rFonts w:ascii="Times New Roman" w:hAnsi="Times New Roman" w:cs="Times New Roman"/>
          <w:sz w:val="24"/>
          <w:szCs w:val="24"/>
        </w:rPr>
        <w:t>Bu madde boş bırakılmıştır.</w:t>
      </w:r>
      <w:r w:rsidR="00B95495" w:rsidRPr="007E2D86">
        <w:rPr>
          <w:rFonts w:ascii="Times New Roman" w:hAnsi="Times New Roman" w:cs="Times New Roman"/>
          <w:sz w:val="24"/>
          <w:szCs w:val="24"/>
        </w:rPr>
        <w:t xml:space="preserve">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sözleşme, üzerinde ihale kalan istekli ile ilgili İşletme Müdürlüğü arasında </w:t>
      </w:r>
      <w:r w:rsidRPr="00CB7EA5">
        <w:rPr>
          <w:rFonts w:ascii="Times New Roman" w:hAnsi="Times New Roman" w:cs="Times New Roman"/>
          <w:b/>
          <w:sz w:val="24"/>
          <w:szCs w:val="24"/>
        </w:rPr>
        <w:t xml:space="preserve">noter huzurunda imzalanacak </w:t>
      </w:r>
      <w:r w:rsidRPr="00CB7EA5">
        <w:rPr>
          <w:rFonts w:ascii="Times New Roman" w:hAnsi="Times New Roman" w:cs="Times New Roman"/>
          <w:sz w:val="24"/>
          <w:szCs w:val="24"/>
        </w:rPr>
        <w:t>ve notere tasdik</w:t>
      </w:r>
      <w:r w:rsidRPr="009F6F7E">
        <w:rPr>
          <w:rFonts w:ascii="Times New Roman" w:hAnsi="Times New Roman" w:cs="Times New Roman"/>
          <w:sz w:val="24"/>
          <w:szCs w:val="24"/>
        </w:rPr>
        <w:t xml:space="preserve">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lastRenderedPageBreak/>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EF77AB" w:rsidRPr="00E77FD8" w:rsidRDefault="00345AC2" w:rsidP="00EF77AB">
      <w:pPr>
        <w:tabs>
          <w:tab w:val="left" w:pos="1276"/>
        </w:tabs>
        <w:spacing w:before="100" w:after="80" w:line="276" w:lineRule="auto"/>
        <w:jc w:val="both"/>
        <w:rPr>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6</w:t>
      </w:r>
      <w:r w:rsidRPr="007E2D86">
        <w:rPr>
          <w:rFonts w:ascii="Times New Roman" w:hAnsi="Times New Roman" w:cs="Times New Roman"/>
          <w:b/>
          <w:sz w:val="24"/>
          <w:szCs w:val="24"/>
        </w:rPr>
        <w:t>.1.</w:t>
      </w:r>
      <w:r w:rsidRPr="00674721">
        <w:rPr>
          <w:rFonts w:ascii="Times New Roman" w:hAnsi="Times New Roman" w:cs="Times New Roman"/>
          <w:sz w:val="24"/>
          <w:szCs w:val="24"/>
        </w:rPr>
        <w:t xml:space="preserve"> </w:t>
      </w:r>
      <w:r w:rsidR="00EF77AB" w:rsidRPr="00E77FD8">
        <w:rPr>
          <w:rFonts w:ascii="Times New Roman" w:eastAsia="Times New Roman" w:hAnsi="Times New Roman" w:cs="Times New Roman"/>
          <w:b/>
          <w:sz w:val="24"/>
          <w:szCs w:val="24"/>
          <w:lang w:eastAsia="tr-TR"/>
        </w:rPr>
        <w:t xml:space="preserve">Bu ihalede fiyat farkı verilecektir. </w:t>
      </w:r>
      <w:r w:rsidR="00EF77AB" w:rsidRPr="00E77FD8">
        <w:rPr>
          <w:rFonts w:ascii="Times New Roman" w:hAnsi="Times New Roman" w:cs="Times New Roman"/>
          <w:sz w:val="24"/>
          <w:szCs w:val="24"/>
        </w:rPr>
        <w:t xml:space="preserve">Motorin fiyatlarının ihale tarihinden sonra değiştirilmesi durumunda, T.C. Enerji Piyasası Düzenleme Kurulunca yayımlanan en büyük işlem hacmine sahip ilk 8 dağıtıcı firmanın ortalama motorin fiyatına gelen zam veya indirim akaryakıt fiyat farkı olarak nakliye (taşıma) ve çiğneme (sıkıştırma) işleri şartname esaslarında yürütülmek kaydıyla aşağıda yazılı formüle göre hesaplanarak istihkaka ilave edilecektir. </w:t>
      </w:r>
      <w:r w:rsidR="00EF77AB" w:rsidRPr="00E77FD8">
        <w:rPr>
          <w:rFonts w:ascii="Times New Roman" w:hAnsi="Times New Roman" w:cs="Times New Roman"/>
          <w:b/>
          <w:sz w:val="24"/>
          <w:szCs w:val="24"/>
        </w:rPr>
        <w:t>Akaryakıt fiyatlarında düşme olursa, (-) olarak hesaplanarak, istihkaktan düşülecektir.</w:t>
      </w:r>
    </w:p>
    <w:p w:rsidR="00EF77AB" w:rsidRPr="00E77FD8" w:rsidRDefault="000E7274" w:rsidP="00EF77AB">
      <w:pPr>
        <w:keepNext/>
        <w:keepLines/>
        <w:widowControl w:val="0"/>
        <w:spacing w:after="0" w:line="240" w:lineRule="auto"/>
        <w:ind w:right="283" w:firstLine="709"/>
        <w:jc w:val="both"/>
        <w:outlineLvl w:val="1"/>
        <w:rPr>
          <w:rFonts w:ascii="Times New Roman" w:eastAsia="Arial" w:hAnsi="Times New Roman" w:cs="Times New Roman"/>
          <w:b/>
          <w:bCs/>
          <w:sz w:val="24"/>
          <w:szCs w:val="24"/>
        </w:rPr>
      </w:pPr>
      <w:r>
        <w:rPr>
          <w:rFonts w:ascii="Times New Roman" w:eastAsia="Arial" w:hAnsi="Times New Roman" w:cs="Times New Roman"/>
          <w:b/>
          <w:bCs/>
          <w:sz w:val="24"/>
          <w:szCs w:val="24"/>
        </w:rPr>
        <w:t>Balya Taşıma</w:t>
      </w:r>
      <w:r w:rsidR="00EF77AB" w:rsidRPr="00E77FD8">
        <w:rPr>
          <w:rFonts w:ascii="Times New Roman" w:eastAsia="Arial" w:hAnsi="Times New Roman" w:cs="Times New Roman"/>
          <w:b/>
          <w:bCs/>
          <w:sz w:val="24"/>
          <w:szCs w:val="24"/>
        </w:rPr>
        <w:t xml:space="preserve"> Fiyat Farkı Hesaplama: F = [ ( ( b - a ) x v x L ) / T ] x A</w:t>
      </w:r>
    </w:p>
    <w:p w:rsidR="00EF77AB" w:rsidRPr="00E77FD8" w:rsidRDefault="00EF77AB" w:rsidP="00EF77AB">
      <w:pPr>
        <w:widowControl w:val="0"/>
        <w:spacing w:after="0" w:line="240" w:lineRule="auto"/>
        <w:ind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t>F = Hesaplama için bulunacak akaryakıt fiyat farkı (TL)</w:t>
      </w:r>
    </w:p>
    <w:p w:rsidR="00EF77AB" w:rsidRPr="00E77FD8" w:rsidRDefault="00EF77AB" w:rsidP="00EF77AB">
      <w:pPr>
        <w:widowControl w:val="0"/>
        <w:spacing w:after="0" w:line="240" w:lineRule="auto"/>
        <w:ind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t>a = Motorin ihale günü KDV hariç litre fiyatı (TL/litre)</w:t>
      </w:r>
    </w:p>
    <w:p w:rsidR="00EF77AB" w:rsidRPr="00E77FD8" w:rsidRDefault="00EF77AB" w:rsidP="00EF77AB">
      <w:pPr>
        <w:widowControl w:val="0"/>
        <w:spacing w:after="0" w:line="240" w:lineRule="auto"/>
        <w:ind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t>b = Motorin yeni KDV hariç litre fiyatı (TL/litre)</w:t>
      </w:r>
    </w:p>
    <w:p w:rsidR="00EF77AB" w:rsidRPr="00E77FD8" w:rsidRDefault="00EF77AB" w:rsidP="00EF77AB">
      <w:pPr>
        <w:widowControl w:val="0"/>
        <w:spacing w:after="0" w:line="240" w:lineRule="auto"/>
        <w:ind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t>v = Km.de</w:t>
      </w:r>
      <w:r w:rsidR="000E7274">
        <w:rPr>
          <w:rFonts w:ascii="Times New Roman" w:eastAsia="Arial" w:hAnsi="Times New Roman" w:cs="Times New Roman"/>
          <w:sz w:val="24"/>
          <w:szCs w:val="24"/>
        </w:rPr>
        <w:t>ki Birim Yakıt Oranı :0,7</w:t>
      </w:r>
      <w:r w:rsidRPr="00E77FD8">
        <w:rPr>
          <w:rFonts w:ascii="Times New Roman" w:eastAsia="Arial" w:hAnsi="Times New Roman" w:cs="Times New Roman"/>
          <w:sz w:val="24"/>
          <w:szCs w:val="24"/>
        </w:rPr>
        <w:t xml:space="preserve"> (litre/km)</w:t>
      </w:r>
    </w:p>
    <w:p w:rsidR="00EF77AB" w:rsidRPr="00E77FD8" w:rsidRDefault="00EF77AB" w:rsidP="00EF77AB">
      <w:pPr>
        <w:widowControl w:val="0"/>
        <w:spacing w:after="0" w:line="240" w:lineRule="auto"/>
        <w:ind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t>L = Ortalama Taşıma Yol Mesafesi (km)</w:t>
      </w:r>
    </w:p>
    <w:p w:rsidR="00EF77AB" w:rsidRPr="00E77FD8" w:rsidRDefault="00EF77AB" w:rsidP="00EF77AB">
      <w:pPr>
        <w:widowControl w:val="0"/>
        <w:spacing w:after="0" w:line="240" w:lineRule="auto"/>
        <w:ind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t xml:space="preserve">A = Yeni Motorin Fiyatı ile Taşınan </w:t>
      </w:r>
      <w:r w:rsidR="00474C1B">
        <w:rPr>
          <w:rFonts w:ascii="Times New Roman" w:eastAsia="Arial" w:hAnsi="Times New Roman" w:cs="Times New Roman"/>
          <w:sz w:val="24"/>
          <w:szCs w:val="24"/>
        </w:rPr>
        <w:t>Mahsul</w:t>
      </w:r>
      <w:r w:rsidRPr="00E77FD8">
        <w:rPr>
          <w:rFonts w:ascii="Times New Roman" w:eastAsia="Arial" w:hAnsi="Times New Roman" w:cs="Times New Roman"/>
          <w:sz w:val="24"/>
          <w:szCs w:val="24"/>
        </w:rPr>
        <w:t xml:space="preserve"> Miktarı (ton)</w:t>
      </w:r>
    </w:p>
    <w:p w:rsidR="00EF77AB" w:rsidRPr="00E77FD8" w:rsidRDefault="00EF77AB" w:rsidP="00EF77AB">
      <w:pPr>
        <w:widowControl w:val="0"/>
        <w:spacing w:after="0" w:line="240" w:lineRule="auto"/>
        <w:ind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t>T: 1 Kamyonun 1 sefe</w:t>
      </w:r>
      <w:r w:rsidR="000E7274">
        <w:rPr>
          <w:rFonts w:ascii="Times New Roman" w:eastAsia="Arial" w:hAnsi="Times New Roman" w:cs="Times New Roman"/>
          <w:sz w:val="24"/>
          <w:szCs w:val="24"/>
        </w:rPr>
        <w:t>rde ortalama taşıdığı miktar (1</w:t>
      </w:r>
      <w:r w:rsidR="00C72D55">
        <w:rPr>
          <w:rFonts w:ascii="Times New Roman" w:eastAsia="Arial" w:hAnsi="Times New Roman" w:cs="Times New Roman"/>
          <w:sz w:val="24"/>
          <w:szCs w:val="24"/>
        </w:rPr>
        <w:t>5</w:t>
      </w:r>
      <w:r w:rsidRPr="00E77FD8">
        <w:rPr>
          <w:rFonts w:ascii="Times New Roman" w:eastAsia="Arial" w:hAnsi="Times New Roman" w:cs="Times New Roman"/>
          <w:sz w:val="24"/>
          <w:szCs w:val="24"/>
        </w:rPr>
        <w:t xml:space="preserve"> ton alınacaktır)</w:t>
      </w:r>
    </w:p>
    <w:p w:rsidR="00EF77AB" w:rsidRPr="00E77FD8" w:rsidRDefault="00EF77AB" w:rsidP="00EF77AB">
      <w:pPr>
        <w:keepNext/>
        <w:keepLines/>
        <w:widowControl w:val="0"/>
        <w:spacing w:after="0" w:line="240" w:lineRule="auto"/>
        <w:ind w:right="283" w:firstLine="709"/>
        <w:jc w:val="both"/>
        <w:outlineLvl w:val="1"/>
        <w:rPr>
          <w:rFonts w:ascii="Times New Roman" w:eastAsia="Arial" w:hAnsi="Times New Roman" w:cs="Times New Roman"/>
          <w:b/>
          <w:bCs/>
          <w:sz w:val="24"/>
          <w:szCs w:val="24"/>
        </w:rPr>
      </w:pPr>
      <w:r w:rsidRPr="00E77FD8">
        <w:rPr>
          <w:rFonts w:ascii="Times New Roman" w:eastAsia="Arial" w:hAnsi="Times New Roman" w:cs="Times New Roman"/>
          <w:b/>
          <w:bCs/>
          <w:sz w:val="24"/>
          <w:szCs w:val="24"/>
        </w:rPr>
        <w:t>ÖRNEK:</w:t>
      </w:r>
    </w:p>
    <w:p w:rsidR="00EF77AB" w:rsidRPr="00E77FD8" w:rsidRDefault="00EF77AB" w:rsidP="00EF77AB">
      <w:pPr>
        <w:widowControl w:val="0"/>
        <w:tabs>
          <w:tab w:val="left" w:pos="5780"/>
        </w:tabs>
        <w:spacing w:after="0" w:line="240" w:lineRule="auto"/>
        <w:ind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t>a = İhale tarihind</w:t>
      </w:r>
      <w:r w:rsidR="000E7274">
        <w:rPr>
          <w:rFonts w:ascii="Times New Roman" w:eastAsia="Arial" w:hAnsi="Times New Roman" w:cs="Times New Roman"/>
          <w:sz w:val="24"/>
          <w:szCs w:val="24"/>
        </w:rPr>
        <w:t>eki motorin KDV’ siz fiyatı</w:t>
      </w:r>
      <w:r w:rsidR="000E7274">
        <w:rPr>
          <w:rFonts w:ascii="Times New Roman" w:eastAsia="Arial" w:hAnsi="Times New Roman" w:cs="Times New Roman"/>
          <w:sz w:val="24"/>
          <w:szCs w:val="24"/>
        </w:rPr>
        <w:tab/>
        <w:t>: 6</w:t>
      </w:r>
      <w:r>
        <w:rPr>
          <w:rFonts w:ascii="Times New Roman" w:eastAsia="Arial" w:hAnsi="Times New Roman" w:cs="Times New Roman"/>
          <w:sz w:val="24"/>
          <w:szCs w:val="24"/>
        </w:rPr>
        <w:t>5</w:t>
      </w:r>
      <w:r w:rsidRPr="00E77FD8">
        <w:rPr>
          <w:rFonts w:ascii="Times New Roman" w:eastAsia="Arial" w:hAnsi="Times New Roman" w:cs="Times New Roman"/>
          <w:sz w:val="24"/>
          <w:szCs w:val="24"/>
        </w:rPr>
        <w:t>,00 TL/Litre</w:t>
      </w:r>
    </w:p>
    <w:p w:rsidR="00EF77AB" w:rsidRPr="00E77FD8" w:rsidRDefault="00EF77AB" w:rsidP="00EF77AB">
      <w:pPr>
        <w:widowControl w:val="0"/>
        <w:tabs>
          <w:tab w:val="left" w:pos="5780"/>
        </w:tabs>
        <w:spacing w:after="0" w:line="240" w:lineRule="auto"/>
        <w:ind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t xml:space="preserve">b = </w:t>
      </w:r>
      <w:r w:rsidR="00C72D55">
        <w:rPr>
          <w:rFonts w:ascii="Times New Roman" w:eastAsia="Arial" w:hAnsi="Times New Roman" w:cs="Times New Roman"/>
          <w:sz w:val="24"/>
          <w:szCs w:val="24"/>
        </w:rPr>
        <w:t>Yeni motorin KDV’siz fiyatı</w:t>
      </w:r>
      <w:r w:rsidR="00C72D55">
        <w:rPr>
          <w:rFonts w:ascii="Times New Roman" w:eastAsia="Arial" w:hAnsi="Times New Roman" w:cs="Times New Roman"/>
          <w:sz w:val="24"/>
          <w:szCs w:val="24"/>
        </w:rPr>
        <w:tab/>
        <w:t xml:space="preserve">: </w:t>
      </w:r>
      <w:r w:rsidR="000E7274">
        <w:rPr>
          <w:rFonts w:ascii="Times New Roman" w:eastAsia="Arial" w:hAnsi="Times New Roman" w:cs="Times New Roman"/>
          <w:sz w:val="24"/>
          <w:szCs w:val="24"/>
        </w:rPr>
        <w:t>61</w:t>
      </w:r>
      <w:r w:rsidRPr="00E77FD8">
        <w:rPr>
          <w:rFonts w:ascii="Times New Roman" w:eastAsia="Arial" w:hAnsi="Times New Roman" w:cs="Times New Roman"/>
          <w:sz w:val="24"/>
          <w:szCs w:val="24"/>
        </w:rPr>
        <w:t>,00 TL/Litre</w:t>
      </w:r>
    </w:p>
    <w:p w:rsidR="00EF77AB" w:rsidRPr="00E77FD8" w:rsidRDefault="00EF77AB" w:rsidP="00EF77AB">
      <w:pPr>
        <w:widowControl w:val="0"/>
        <w:spacing w:after="0" w:line="240" w:lineRule="auto"/>
        <w:ind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t>A = Yeni motorin Fiyatı</w:t>
      </w:r>
      <w:r w:rsidR="000E7274">
        <w:rPr>
          <w:rFonts w:ascii="Times New Roman" w:eastAsia="Arial" w:hAnsi="Times New Roman" w:cs="Times New Roman"/>
          <w:sz w:val="24"/>
          <w:szCs w:val="24"/>
        </w:rPr>
        <w:t xml:space="preserve"> ile Taşınan mahsul miktarı : 1</w:t>
      </w:r>
      <w:r w:rsidRPr="00E77FD8">
        <w:rPr>
          <w:rFonts w:ascii="Times New Roman" w:eastAsia="Arial" w:hAnsi="Times New Roman" w:cs="Times New Roman"/>
          <w:sz w:val="24"/>
          <w:szCs w:val="24"/>
        </w:rPr>
        <w:t>00 ton</w:t>
      </w:r>
    </w:p>
    <w:p w:rsidR="00EF77AB" w:rsidRPr="00E77FD8" w:rsidRDefault="00EF77AB" w:rsidP="00EF77AB">
      <w:pPr>
        <w:widowControl w:val="0"/>
        <w:tabs>
          <w:tab w:val="left" w:pos="5780"/>
        </w:tabs>
        <w:spacing w:after="0" w:line="240" w:lineRule="auto"/>
        <w:ind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t>L = ortalama taşıma yol mesafesi</w:t>
      </w:r>
      <w:r w:rsidRPr="00E77FD8">
        <w:rPr>
          <w:rFonts w:ascii="Times New Roman" w:eastAsia="Arial" w:hAnsi="Times New Roman" w:cs="Times New Roman"/>
          <w:sz w:val="24"/>
          <w:szCs w:val="24"/>
        </w:rPr>
        <w:tab/>
        <w:t xml:space="preserve">: </w:t>
      </w:r>
      <w:r w:rsidR="000E7274">
        <w:rPr>
          <w:rFonts w:ascii="Times New Roman" w:eastAsia="Arial" w:hAnsi="Times New Roman" w:cs="Times New Roman"/>
          <w:sz w:val="24"/>
          <w:szCs w:val="24"/>
        </w:rPr>
        <w:t>12</w:t>
      </w:r>
      <w:r w:rsidRPr="00E77FD8">
        <w:rPr>
          <w:rFonts w:ascii="Times New Roman" w:eastAsia="Arial" w:hAnsi="Times New Roman" w:cs="Times New Roman"/>
          <w:sz w:val="24"/>
          <w:szCs w:val="24"/>
        </w:rPr>
        <w:t xml:space="preserve"> km</w:t>
      </w:r>
    </w:p>
    <w:p w:rsidR="00EF77AB" w:rsidRPr="00E77FD8" w:rsidRDefault="00EF77AB" w:rsidP="00EF77AB">
      <w:pPr>
        <w:widowControl w:val="0"/>
        <w:tabs>
          <w:tab w:val="left" w:pos="5780"/>
        </w:tabs>
        <w:spacing w:after="0" w:line="240" w:lineRule="auto"/>
        <w:ind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t>v = kamyonların km. de Birim yakıt oranı</w:t>
      </w:r>
      <w:r w:rsidRPr="00E77FD8">
        <w:rPr>
          <w:rFonts w:ascii="Times New Roman" w:eastAsia="Arial" w:hAnsi="Times New Roman" w:cs="Times New Roman"/>
          <w:sz w:val="24"/>
          <w:szCs w:val="24"/>
        </w:rPr>
        <w:tab/>
        <w:t>: 0,</w:t>
      </w:r>
      <w:r w:rsidR="000E7274">
        <w:rPr>
          <w:rFonts w:ascii="Times New Roman" w:eastAsia="Arial" w:hAnsi="Times New Roman" w:cs="Times New Roman"/>
          <w:sz w:val="24"/>
          <w:szCs w:val="24"/>
        </w:rPr>
        <w:t>54</w:t>
      </w:r>
      <w:r w:rsidRPr="00E77FD8">
        <w:rPr>
          <w:rFonts w:ascii="Times New Roman" w:eastAsia="Arial" w:hAnsi="Times New Roman" w:cs="Times New Roman"/>
          <w:sz w:val="24"/>
          <w:szCs w:val="24"/>
        </w:rPr>
        <w:t xml:space="preserve"> litre/km</w:t>
      </w:r>
    </w:p>
    <w:p w:rsidR="00EF77AB" w:rsidRPr="00E77FD8" w:rsidRDefault="00EF77AB" w:rsidP="00EF77AB">
      <w:pPr>
        <w:widowControl w:val="0"/>
        <w:spacing w:after="0" w:line="240" w:lineRule="auto"/>
        <w:ind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t xml:space="preserve">T = 1 kamyonun 1 seferde ortalama taşıdığı miktar </w:t>
      </w:r>
      <w:r w:rsidR="00C72D55">
        <w:rPr>
          <w:rFonts w:ascii="Times New Roman" w:eastAsia="Arial" w:hAnsi="Times New Roman" w:cs="Times New Roman"/>
          <w:sz w:val="24"/>
          <w:szCs w:val="24"/>
        </w:rPr>
        <w:t xml:space="preserve">: </w:t>
      </w:r>
      <w:r w:rsidR="000E7274">
        <w:rPr>
          <w:rFonts w:ascii="Times New Roman" w:eastAsia="Arial" w:hAnsi="Times New Roman" w:cs="Times New Roman"/>
          <w:sz w:val="24"/>
          <w:szCs w:val="24"/>
        </w:rPr>
        <w:t>17</w:t>
      </w:r>
      <w:r w:rsidRPr="00E77FD8">
        <w:rPr>
          <w:rFonts w:ascii="Times New Roman" w:eastAsia="Arial" w:hAnsi="Times New Roman" w:cs="Times New Roman"/>
          <w:sz w:val="24"/>
          <w:szCs w:val="24"/>
        </w:rPr>
        <w:t>ton</w:t>
      </w:r>
    </w:p>
    <w:p w:rsidR="00EF77AB" w:rsidRPr="00E77FD8" w:rsidRDefault="000E7274" w:rsidP="00EF77AB">
      <w:pPr>
        <w:widowControl w:val="0"/>
        <w:spacing w:after="0" w:line="240" w:lineRule="auto"/>
        <w:ind w:right="283" w:firstLine="709"/>
        <w:jc w:val="both"/>
        <w:rPr>
          <w:rFonts w:ascii="Times New Roman" w:eastAsia="Arial" w:hAnsi="Times New Roman" w:cs="Times New Roman"/>
          <w:sz w:val="24"/>
          <w:szCs w:val="24"/>
        </w:rPr>
      </w:pPr>
      <w:r>
        <w:rPr>
          <w:rFonts w:ascii="Times New Roman" w:eastAsia="Arial" w:hAnsi="Times New Roman" w:cs="Times New Roman"/>
          <w:sz w:val="24"/>
          <w:szCs w:val="24"/>
        </w:rPr>
        <w:t>F = [((65,00 - 61</w:t>
      </w:r>
      <w:r w:rsidR="00EF77AB" w:rsidRPr="00E77FD8">
        <w:rPr>
          <w:rFonts w:ascii="Times New Roman" w:eastAsia="Arial" w:hAnsi="Times New Roman" w:cs="Times New Roman"/>
          <w:sz w:val="24"/>
          <w:szCs w:val="24"/>
        </w:rPr>
        <w:t>,00) x 0,</w:t>
      </w:r>
      <w:r>
        <w:rPr>
          <w:rFonts w:ascii="Times New Roman" w:eastAsia="Arial" w:hAnsi="Times New Roman" w:cs="Times New Roman"/>
          <w:sz w:val="24"/>
          <w:szCs w:val="24"/>
        </w:rPr>
        <w:t>5</w:t>
      </w:r>
      <w:r w:rsidR="00C72D55">
        <w:rPr>
          <w:rFonts w:ascii="Times New Roman" w:eastAsia="Arial" w:hAnsi="Times New Roman" w:cs="Times New Roman"/>
          <w:sz w:val="24"/>
          <w:szCs w:val="24"/>
        </w:rPr>
        <w:t>4</w:t>
      </w:r>
      <w:r w:rsidR="00EF77AB" w:rsidRPr="00E77FD8">
        <w:rPr>
          <w:rFonts w:ascii="Times New Roman" w:eastAsia="Arial" w:hAnsi="Times New Roman" w:cs="Times New Roman"/>
          <w:sz w:val="24"/>
          <w:szCs w:val="24"/>
        </w:rPr>
        <w:t xml:space="preserve"> x </w:t>
      </w:r>
      <w:r>
        <w:rPr>
          <w:rFonts w:ascii="Times New Roman" w:eastAsia="Arial" w:hAnsi="Times New Roman" w:cs="Times New Roman"/>
          <w:sz w:val="24"/>
          <w:szCs w:val="24"/>
        </w:rPr>
        <w:t>12</w:t>
      </w:r>
      <w:r w:rsidR="00EF77AB" w:rsidRPr="00E77FD8">
        <w:rPr>
          <w:rFonts w:ascii="Times New Roman" w:eastAsia="Arial" w:hAnsi="Times New Roman" w:cs="Times New Roman"/>
          <w:sz w:val="24"/>
          <w:szCs w:val="24"/>
        </w:rPr>
        <w:t xml:space="preserve">) / </w:t>
      </w:r>
      <w:r>
        <w:rPr>
          <w:rFonts w:ascii="Times New Roman" w:eastAsia="Arial" w:hAnsi="Times New Roman" w:cs="Times New Roman"/>
          <w:sz w:val="24"/>
          <w:szCs w:val="24"/>
        </w:rPr>
        <w:t>17</w:t>
      </w:r>
      <w:r w:rsidR="00C72D55">
        <w:rPr>
          <w:rFonts w:ascii="Times New Roman" w:eastAsia="Arial" w:hAnsi="Times New Roman" w:cs="Times New Roman"/>
          <w:sz w:val="24"/>
          <w:szCs w:val="24"/>
        </w:rPr>
        <w:t xml:space="preserve">] x </w:t>
      </w:r>
      <w:r>
        <w:rPr>
          <w:rFonts w:ascii="Times New Roman" w:eastAsia="Arial" w:hAnsi="Times New Roman" w:cs="Times New Roman"/>
          <w:sz w:val="24"/>
          <w:szCs w:val="24"/>
        </w:rPr>
        <w:t>1</w:t>
      </w:r>
      <w:r w:rsidR="00EF77AB" w:rsidRPr="00E77FD8">
        <w:rPr>
          <w:rFonts w:ascii="Times New Roman" w:eastAsia="Arial" w:hAnsi="Times New Roman" w:cs="Times New Roman"/>
          <w:sz w:val="24"/>
          <w:szCs w:val="24"/>
        </w:rPr>
        <w:t xml:space="preserve">00 = </w:t>
      </w:r>
      <w:r>
        <w:rPr>
          <w:rFonts w:ascii="Times New Roman" w:eastAsia="Arial" w:hAnsi="Times New Roman" w:cs="Times New Roman"/>
          <w:sz w:val="24"/>
          <w:szCs w:val="24"/>
        </w:rPr>
        <w:t>152,47</w:t>
      </w:r>
      <w:r w:rsidR="00EF77AB" w:rsidRPr="00E77FD8">
        <w:rPr>
          <w:rFonts w:ascii="Times New Roman" w:eastAsia="Arial" w:hAnsi="Times New Roman" w:cs="Times New Roman"/>
          <w:sz w:val="24"/>
          <w:szCs w:val="24"/>
        </w:rPr>
        <w:t xml:space="preserve"> TL İstihkaka ilave edilecektir.</w:t>
      </w:r>
    </w:p>
    <w:p w:rsidR="00474C1B" w:rsidRPr="00E77FD8" w:rsidRDefault="00474C1B" w:rsidP="00EF77AB">
      <w:pPr>
        <w:widowControl w:val="0"/>
        <w:spacing w:after="0" w:line="240" w:lineRule="auto"/>
        <w:ind w:left="567" w:right="283" w:firstLine="709"/>
        <w:jc w:val="both"/>
        <w:rPr>
          <w:rFonts w:ascii="Times New Roman" w:eastAsia="Arial" w:hAnsi="Times New Roman" w:cs="Times New Roman"/>
          <w:sz w:val="24"/>
          <w:szCs w:val="24"/>
        </w:rPr>
      </w:pPr>
    </w:p>
    <w:p w:rsidR="00474C1B" w:rsidRPr="00E77FD8" w:rsidRDefault="00474C1B" w:rsidP="00474C1B">
      <w:pPr>
        <w:keepNext/>
        <w:keepLines/>
        <w:widowControl w:val="0"/>
        <w:spacing w:after="0" w:line="240" w:lineRule="auto"/>
        <w:ind w:right="283" w:firstLine="709"/>
        <w:jc w:val="both"/>
        <w:outlineLvl w:val="1"/>
        <w:rPr>
          <w:rFonts w:ascii="Times New Roman" w:eastAsia="Arial" w:hAnsi="Times New Roman" w:cs="Times New Roman"/>
          <w:b/>
          <w:bCs/>
          <w:sz w:val="24"/>
          <w:szCs w:val="24"/>
        </w:rPr>
      </w:pPr>
      <w:r>
        <w:rPr>
          <w:rFonts w:ascii="Times New Roman" w:eastAsia="Arial" w:hAnsi="Times New Roman" w:cs="Times New Roman"/>
          <w:b/>
          <w:bCs/>
          <w:sz w:val="24"/>
          <w:szCs w:val="24"/>
        </w:rPr>
        <w:t>Balya Yükleme</w:t>
      </w:r>
      <w:r w:rsidRPr="00E77FD8">
        <w:rPr>
          <w:rFonts w:ascii="Times New Roman" w:eastAsia="Arial" w:hAnsi="Times New Roman" w:cs="Times New Roman"/>
          <w:b/>
          <w:bCs/>
          <w:sz w:val="24"/>
          <w:szCs w:val="24"/>
        </w:rPr>
        <w:t xml:space="preserve"> Fiyat Farkı Hesaplama: F = [ ( ( b - a ) x v x L ) / T ] </w:t>
      </w:r>
    </w:p>
    <w:p w:rsidR="00474C1B" w:rsidRPr="00E77FD8" w:rsidRDefault="00474C1B" w:rsidP="00474C1B">
      <w:pPr>
        <w:widowControl w:val="0"/>
        <w:spacing w:after="0" w:line="240" w:lineRule="auto"/>
        <w:ind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t>F = Hesaplama için bulunacak akaryakıt fiyat farkı (TL)</w:t>
      </w:r>
    </w:p>
    <w:p w:rsidR="00474C1B" w:rsidRPr="00E77FD8" w:rsidRDefault="00474C1B" w:rsidP="00474C1B">
      <w:pPr>
        <w:widowControl w:val="0"/>
        <w:spacing w:after="0" w:line="240" w:lineRule="auto"/>
        <w:ind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t>a = Motorin ihale günü KDV hariç litre fiyatı (TL/litre)</w:t>
      </w:r>
    </w:p>
    <w:p w:rsidR="00474C1B" w:rsidRPr="00E77FD8" w:rsidRDefault="00474C1B" w:rsidP="00474C1B">
      <w:pPr>
        <w:widowControl w:val="0"/>
        <w:spacing w:after="0" w:line="240" w:lineRule="auto"/>
        <w:ind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t>b = Motorin yeni KDV hariç litre fiyatı (TL/litre)</w:t>
      </w:r>
    </w:p>
    <w:p w:rsidR="00474C1B" w:rsidRPr="00E77FD8" w:rsidRDefault="00474C1B" w:rsidP="00474C1B">
      <w:pPr>
        <w:widowControl w:val="0"/>
        <w:spacing w:after="0" w:line="240" w:lineRule="auto"/>
        <w:ind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t xml:space="preserve">v = </w:t>
      </w:r>
      <w:r>
        <w:rPr>
          <w:rFonts w:ascii="Times New Roman" w:eastAsia="Arial" w:hAnsi="Times New Roman" w:cs="Times New Roman"/>
          <w:sz w:val="24"/>
          <w:szCs w:val="24"/>
        </w:rPr>
        <w:t>İş Makinası Birim Yakıt Oranı (Yüklemede 1,0 litre/Ton, İstiflemede 0,7</w:t>
      </w:r>
      <w:r w:rsidRPr="00E77FD8">
        <w:rPr>
          <w:rFonts w:ascii="Times New Roman" w:eastAsia="Arial" w:hAnsi="Times New Roman" w:cs="Times New Roman"/>
          <w:sz w:val="24"/>
          <w:szCs w:val="24"/>
        </w:rPr>
        <w:t xml:space="preserve"> litre/</w:t>
      </w:r>
      <w:r>
        <w:rPr>
          <w:rFonts w:ascii="Times New Roman" w:eastAsia="Arial" w:hAnsi="Times New Roman" w:cs="Times New Roman"/>
          <w:sz w:val="24"/>
          <w:szCs w:val="24"/>
        </w:rPr>
        <w:t>ton</w:t>
      </w:r>
      <w:r w:rsidRPr="00E77FD8">
        <w:rPr>
          <w:rFonts w:ascii="Times New Roman" w:eastAsia="Arial" w:hAnsi="Times New Roman" w:cs="Times New Roman"/>
          <w:sz w:val="24"/>
          <w:szCs w:val="24"/>
        </w:rPr>
        <w:t>)</w:t>
      </w:r>
    </w:p>
    <w:p w:rsidR="00474C1B" w:rsidRPr="00E77FD8" w:rsidRDefault="00474C1B" w:rsidP="00474C1B">
      <w:pPr>
        <w:widowControl w:val="0"/>
        <w:spacing w:after="0" w:line="240" w:lineRule="auto"/>
        <w:ind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t xml:space="preserve">T: </w:t>
      </w:r>
      <w:r>
        <w:rPr>
          <w:rFonts w:ascii="Times New Roman" w:eastAsia="Arial" w:hAnsi="Times New Roman" w:cs="Times New Roman"/>
          <w:sz w:val="24"/>
          <w:szCs w:val="24"/>
        </w:rPr>
        <w:t>Yüklenen Balya miktar (</w:t>
      </w:r>
      <w:r w:rsidRPr="00E77FD8">
        <w:rPr>
          <w:rFonts w:ascii="Times New Roman" w:eastAsia="Arial" w:hAnsi="Times New Roman" w:cs="Times New Roman"/>
          <w:sz w:val="24"/>
          <w:szCs w:val="24"/>
        </w:rPr>
        <w:t>ton )</w:t>
      </w:r>
    </w:p>
    <w:p w:rsidR="00474C1B" w:rsidRPr="00E77FD8" w:rsidRDefault="00474C1B" w:rsidP="00474C1B">
      <w:pPr>
        <w:keepNext/>
        <w:keepLines/>
        <w:widowControl w:val="0"/>
        <w:spacing w:after="0" w:line="240" w:lineRule="auto"/>
        <w:ind w:right="283" w:firstLine="709"/>
        <w:jc w:val="both"/>
        <w:outlineLvl w:val="1"/>
        <w:rPr>
          <w:rFonts w:ascii="Times New Roman" w:eastAsia="Arial" w:hAnsi="Times New Roman" w:cs="Times New Roman"/>
          <w:b/>
          <w:bCs/>
          <w:sz w:val="24"/>
          <w:szCs w:val="24"/>
        </w:rPr>
      </w:pPr>
      <w:r w:rsidRPr="00E77FD8">
        <w:rPr>
          <w:rFonts w:ascii="Times New Roman" w:eastAsia="Arial" w:hAnsi="Times New Roman" w:cs="Times New Roman"/>
          <w:b/>
          <w:bCs/>
          <w:sz w:val="24"/>
          <w:szCs w:val="24"/>
        </w:rPr>
        <w:t>ÖRNEK:</w:t>
      </w:r>
    </w:p>
    <w:p w:rsidR="00474C1B" w:rsidRPr="00E77FD8" w:rsidRDefault="00474C1B" w:rsidP="00474C1B">
      <w:pPr>
        <w:widowControl w:val="0"/>
        <w:tabs>
          <w:tab w:val="left" w:pos="5780"/>
        </w:tabs>
        <w:spacing w:after="0" w:line="240" w:lineRule="auto"/>
        <w:ind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t>a = İhale tarihind</w:t>
      </w:r>
      <w:r>
        <w:rPr>
          <w:rFonts w:ascii="Times New Roman" w:eastAsia="Arial" w:hAnsi="Times New Roman" w:cs="Times New Roman"/>
          <w:sz w:val="24"/>
          <w:szCs w:val="24"/>
        </w:rPr>
        <w:t>eki motorin KDV’ siz fiyatı</w:t>
      </w:r>
      <w:r>
        <w:rPr>
          <w:rFonts w:ascii="Times New Roman" w:eastAsia="Arial" w:hAnsi="Times New Roman" w:cs="Times New Roman"/>
          <w:sz w:val="24"/>
          <w:szCs w:val="24"/>
        </w:rPr>
        <w:tab/>
        <w:t>: 65</w:t>
      </w:r>
      <w:r w:rsidRPr="00E77FD8">
        <w:rPr>
          <w:rFonts w:ascii="Times New Roman" w:eastAsia="Arial" w:hAnsi="Times New Roman" w:cs="Times New Roman"/>
          <w:sz w:val="24"/>
          <w:szCs w:val="24"/>
        </w:rPr>
        <w:t>,00 TL/Litre</w:t>
      </w:r>
    </w:p>
    <w:p w:rsidR="00474C1B" w:rsidRPr="00E77FD8" w:rsidRDefault="00474C1B" w:rsidP="00474C1B">
      <w:pPr>
        <w:widowControl w:val="0"/>
        <w:tabs>
          <w:tab w:val="left" w:pos="5780"/>
        </w:tabs>
        <w:spacing w:after="0" w:line="240" w:lineRule="auto"/>
        <w:ind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t xml:space="preserve">b = </w:t>
      </w:r>
      <w:r>
        <w:rPr>
          <w:rFonts w:ascii="Times New Roman" w:eastAsia="Arial" w:hAnsi="Times New Roman" w:cs="Times New Roman"/>
          <w:sz w:val="24"/>
          <w:szCs w:val="24"/>
        </w:rPr>
        <w:t>Yeni motorin KDV’siz fiyatı</w:t>
      </w:r>
      <w:r>
        <w:rPr>
          <w:rFonts w:ascii="Times New Roman" w:eastAsia="Arial" w:hAnsi="Times New Roman" w:cs="Times New Roman"/>
          <w:sz w:val="24"/>
          <w:szCs w:val="24"/>
        </w:rPr>
        <w:tab/>
        <w:t>: 61</w:t>
      </w:r>
      <w:r w:rsidRPr="00E77FD8">
        <w:rPr>
          <w:rFonts w:ascii="Times New Roman" w:eastAsia="Arial" w:hAnsi="Times New Roman" w:cs="Times New Roman"/>
          <w:sz w:val="24"/>
          <w:szCs w:val="24"/>
        </w:rPr>
        <w:t>,00 TL/Litre</w:t>
      </w:r>
    </w:p>
    <w:p w:rsidR="00474C1B" w:rsidRPr="00E77FD8" w:rsidRDefault="00474C1B" w:rsidP="00474C1B">
      <w:pPr>
        <w:widowControl w:val="0"/>
        <w:tabs>
          <w:tab w:val="left" w:pos="5780"/>
        </w:tabs>
        <w:spacing w:after="0" w:line="240" w:lineRule="auto"/>
        <w:ind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t>v = kamyonların km. de Birim yakıt oranı</w:t>
      </w:r>
      <w:r w:rsidRPr="00E77FD8">
        <w:rPr>
          <w:rFonts w:ascii="Times New Roman" w:eastAsia="Arial" w:hAnsi="Times New Roman" w:cs="Times New Roman"/>
          <w:sz w:val="24"/>
          <w:szCs w:val="24"/>
        </w:rPr>
        <w:tab/>
        <w:t>: 0,</w:t>
      </w:r>
      <w:r>
        <w:rPr>
          <w:rFonts w:ascii="Times New Roman" w:eastAsia="Arial" w:hAnsi="Times New Roman" w:cs="Times New Roman"/>
          <w:sz w:val="24"/>
          <w:szCs w:val="24"/>
        </w:rPr>
        <w:t>54</w:t>
      </w:r>
      <w:r w:rsidRPr="00E77FD8">
        <w:rPr>
          <w:rFonts w:ascii="Times New Roman" w:eastAsia="Arial" w:hAnsi="Times New Roman" w:cs="Times New Roman"/>
          <w:sz w:val="24"/>
          <w:szCs w:val="24"/>
        </w:rPr>
        <w:t xml:space="preserve"> litre/km</w:t>
      </w:r>
    </w:p>
    <w:p w:rsidR="00474C1B" w:rsidRPr="00E77FD8" w:rsidRDefault="00474C1B" w:rsidP="00474C1B">
      <w:pPr>
        <w:widowControl w:val="0"/>
        <w:spacing w:after="0" w:line="240" w:lineRule="auto"/>
        <w:ind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t xml:space="preserve">T = </w:t>
      </w:r>
      <w:r>
        <w:rPr>
          <w:rFonts w:ascii="Times New Roman" w:eastAsia="Arial" w:hAnsi="Times New Roman" w:cs="Times New Roman"/>
          <w:sz w:val="24"/>
          <w:szCs w:val="24"/>
        </w:rPr>
        <w:t>Yüklenen Balya</w:t>
      </w:r>
      <w:r w:rsidRPr="00E77FD8">
        <w:rPr>
          <w:rFonts w:ascii="Times New Roman" w:eastAsia="Arial" w:hAnsi="Times New Roman" w:cs="Times New Roman"/>
          <w:sz w:val="24"/>
          <w:szCs w:val="24"/>
        </w:rPr>
        <w:t xml:space="preserve"> miktar</w:t>
      </w:r>
      <w:r>
        <w:rPr>
          <w:rFonts w:ascii="Times New Roman" w:eastAsia="Arial" w:hAnsi="Times New Roman" w:cs="Times New Roman"/>
          <w:sz w:val="24"/>
          <w:szCs w:val="24"/>
        </w:rPr>
        <w:t>ı</w:t>
      </w:r>
      <w:r w:rsidRPr="00E77FD8">
        <w:rPr>
          <w:rFonts w:ascii="Times New Roman" w:eastAsia="Arial" w:hAnsi="Times New Roman" w:cs="Times New Roman"/>
          <w:sz w:val="24"/>
          <w:szCs w:val="24"/>
        </w:rPr>
        <w:t xml:space="preserve"> </w:t>
      </w:r>
      <w:r>
        <w:rPr>
          <w:rFonts w:ascii="Times New Roman" w:eastAsia="Arial" w:hAnsi="Times New Roman" w:cs="Times New Roman"/>
          <w:sz w:val="24"/>
          <w:szCs w:val="24"/>
        </w:rPr>
        <w:t xml:space="preserve">:100 </w:t>
      </w:r>
      <w:r w:rsidRPr="00E77FD8">
        <w:rPr>
          <w:rFonts w:ascii="Times New Roman" w:eastAsia="Arial" w:hAnsi="Times New Roman" w:cs="Times New Roman"/>
          <w:sz w:val="24"/>
          <w:szCs w:val="24"/>
        </w:rPr>
        <w:t>ton</w:t>
      </w:r>
    </w:p>
    <w:p w:rsidR="00474C1B" w:rsidRPr="00E77FD8" w:rsidRDefault="00474C1B" w:rsidP="00474C1B">
      <w:pPr>
        <w:widowControl w:val="0"/>
        <w:spacing w:after="0" w:line="240" w:lineRule="auto"/>
        <w:ind w:right="283" w:firstLine="709"/>
        <w:jc w:val="both"/>
        <w:rPr>
          <w:rFonts w:ascii="Times New Roman" w:eastAsia="Arial" w:hAnsi="Times New Roman" w:cs="Times New Roman"/>
          <w:sz w:val="24"/>
          <w:szCs w:val="24"/>
        </w:rPr>
      </w:pPr>
      <w:r>
        <w:rPr>
          <w:rFonts w:ascii="Times New Roman" w:eastAsia="Arial" w:hAnsi="Times New Roman" w:cs="Times New Roman"/>
          <w:sz w:val="24"/>
          <w:szCs w:val="24"/>
        </w:rPr>
        <w:t>F = [((65,00 - 61</w:t>
      </w:r>
      <w:r w:rsidRPr="00E77FD8">
        <w:rPr>
          <w:rFonts w:ascii="Times New Roman" w:eastAsia="Arial" w:hAnsi="Times New Roman" w:cs="Times New Roman"/>
          <w:sz w:val="24"/>
          <w:szCs w:val="24"/>
        </w:rPr>
        <w:t>,00) x 0,</w:t>
      </w:r>
      <w:r>
        <w:rPr>
          <w:rFonts w:ascii="Times New Roman" w:eastAsia="Arial" w:hAnsi="Times New Roman" w:cs="Times New Roman"/>
          <w:sz w:val="24"/>
          <w:szCs w:val="24"/>
        </w:rPr>
        <w:t>54] x 1</w:t>
      </w:r>
      <w:r w:rsidRPr="00E77FD8">
        <w:rPr>
          <w:rFonts w:ascii="Times New Roman" w:eastAsia="Arial" w:hAnsi="Times New Roman" w:cs="Times New Roman"/>
          <w:sz w:val="24"/>
          <w:szCs w:val="24"/>
        </w:rPr>
        <w:t xml:space="preserve">00 = </w:t>
      </w:r>
      <w:r w:rsidR="006475DE">
        <w:rPr>
          <w:rFonts w:ascii="Times New Roman" w:eastAsia="Arial" w:hAnsi="Times New Roman" w:cs="Times New Roman"/>
          <w:sz w:val="24"/>
          <w:szCs w:val="24"/>
        </w:rPr>
        <w:t>216,00</w:t>
      </w:r>
      <w:r w:rsidRPr="00E77FD8">
        <w:rPr>
          <w:rFonts w:ascii="Times New Roman" w:eastAsia="Arial" w:hAnsi="Times New Roman" w:cs="Times New Roman"/>
          <w:sz w:val="24"/>
          <w:szCs w:val="24"/>
        </w:rPr>
        <w:t xml:space="preserve"> TL İstihkaka ilave edilecektir.</w:t>
      </w:r>
    </w:p>
    <w:p w:rsidR="00474C1B" w:rsidRPr="00E77FD8" w:rsidRDefault="00474C1B" w:rsidP="00474C1B">
      <w:pPr>
        <w:widowControl w:val="0"/>
        <w:spacing w:after="0" w:line="240" w:lineRule="auto"/>
        <w:ind w:left="567" w:right="283" w:firstLine="709"/>
        <w:jc w:val="both"/>
        <w:rPr>
          <w:rFonts w:ascii="Times New Roman" w:eastAsia="Arial" w:hAnsi="Times New Roman" w:cs="Times New Roman"/>
          <w:sz w:val="24"/>
          <w:szCs w:val="24"/>
        </w:rPr>
      </w:pPr>
      <w:r w:rsidRPr="00E77FD8">
        <w:rPr>
          <w:rFonts w:ascii="Times New Roman" w:eastAsia="Arial" w:hAnsi="Times New Roman" w:cs="Times New Roman"/>
          <w:sz w:val="24"/>
          <w:szCs w:val="24"/>
        </w:rPr>
        <w:lastRenderedPageBreak/>
        <w:t>Akaryakıt fiyatında düşme olursa; (-) olarak istihkakından kesilecektir.</w:t>
      </w:r>
    </w:p>
    <w:p w:rsidR="00EF77AB" w:rsidRPr="00E77FD8" w:rsidRDefault="00EF77AB" w:rsidP="00EF77AB">
      <w:pPr>
        <w:widowControl w:val="0"/>
        <w:spacing w:after="0" w:line="240" w:lineRule="auto"/>
        <w:ind w:left="567" w:right="283" w:firstLine="709"/>
        <w:jc w:val="both"/>
        <w:rPr>
          <w:rFonts w:ascii="Times New Roman" w:eastAsia="Arial" w:hAnsi="Times New Roman" w:cs="Times New Roman"/>
          <w:sz w:val="24"/>
          <w:szCs w:val="24"/>
        </w:rPr>
      </w:pPr>
    </w:p>
    <w:p w:rsidR="000645EB" w:rsidRDefault="00EF77AB" w:rsidP="00EF77AB">
      <w:pPr>
        <w:spacing w:before="120" w:after="0" w:line="240" w:lineRule="auto"/>
        <w:jc w:val="both"/>
        <w:rPr>
          <w:rFonts w:ascii="Times New Roman" w:hAnsi="Times New Roman" w:cs="Times New Roman"/>
          <w:sz w:val="24"/>
          <w:szCs w:val="24"/>
        </w:rPr>
      </w:pPr>
      <w:r w:rsidRPr="00E77FD8">
        <w:rPr>
          <w:rFonts w:ascii="Times New Roman" w:eastAsia="Arial" w:hAnsi="Times New Roman" w:cs="Times New Roman"/>
          <w:sz w:val="24"/>
          <w:szCs w:val="24"/>
        </w:rPr>
        <w:t>Akaryakıt fiyatında düşme olursa; (-) ol</w:t>
      </w:r>
      <w:r>
        <w:rPr>
          <w:rFonts w:ascii="Times New Roman" w:eastAsia="Arial" w:hAnsi="Times New Roman" w:cs="Times New Roman"/>
          <w:sz w:val="24"/>
          <w:szCs w:val="24"/>
        </w:rPr>
        <w:t>arak istihkakından kesilecektir.</w:t>
      </w:r>
      <w:r w:rsidR="00280C85" w:rsidRPr="007E2D86">
        <w:rPr>
          <w:rFonts w:ascii="Times New Roman" w:hAnsi="Times New Roman" w:cs="Times New Roman"/>
          <w:sz w:val="24"/>
          <w:szCs w:val="24"/>
        </w:rPr>
        <w:t xml:space="preserve"> </w:t>
      </w:r>
    </w:p>
    <w:p w:rsidR="00357BF6" w:rsidRPr="007E2D86" w:rsidRDefault="00357BF6" w:rsidP="00C764FE">
      <w:pPr>
        <w:spacing w:after="0" w:line="240" w:lineRule="auto"/>
        <w:jc w:val="both"/>
        <w:rPr>
          <w:rFonts w:ascii="Times New Roman" w:hAnsi="Times New Roman" w:cs="Times New Roman"/>
          <w:sz w:val="24"/>
          <w:szCs w:val="24"/>
        </w:rPr>
      </w:pP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1B7079" w:rsidRPr="00163BFB" w:rsidRDefault="00345AC2" w:rsidP="00163BFB">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Kesin Teminat ve risk teminatının Banka teminat mektubu şeklinde verilmesi halinde; işbu kesin teminat mektubunun geçerlilik tarihi </w:t>
      </w:r>
      <w:r w:rsidR="00EF77AB">
        <w:rPr>
          <w:rFonts w:ascii="Times New Roman" w:eastAsia="Times New Roman" w:hAnsi="Times New Roman" w:cs="Times New Roman"/>
          <w:sz w:val="24"/>
          <w:szCs w:val="24"/>
          <w:lang w:eastAsia="tr-TR"/>
        </w:rPr>
        <w:t>31</w:t>
      </w:r>
      <w:r w:rsidR="00FF5FEA" w:rsidRPr="007E2D86">
        <w:rPr>
          <w:rFonts w:ascii="Times New Roman" w:eastAsia="Times New Roman" w:hAnsi="Times New Roman" w:cs="Times New Roman"/>
          <w:sz w:val="24"/>
          <w:szCs w:val="24"/>
          <w:lang w:eastAsia="tr-TR"/>
        </w:rPr>
        <w:t>/</w:t>
      </w:r>
      <w:r w:rsidR="00717033">
        <w:rPr>
          <w:rFonts w:ascii="Times New Roman" w:eastAsia="Times New Roman" w:hAnsi="Times New Roman" w:cs="Times New Roman"/>
          <w:sz w:val="24"/>
          <w:szCs w:val="24"/>
          <w:lang w:eastAsia="tr-TR"/>
        </w:rPr>
        <w:t>08</w:t>
      </w:r>
      <w:r w:rsidR="00FF5FEA" w:rsidRPr="007E2D86">
        <w:rPr>
          <w:rFonts w:ascii="Times New Roman" w:eastAsia="Times New Roman" w:hAnsi="Times New Roman" w:cs="Times New Roman"/>
          <w:sz w:val="24"/>
          <w:szCs w:val="24"/>
          <w:lang w:eastAsia="tr-TR"/>
        </w:rPr>
        <w:t>/</w:t>
      </w:r>
      <w:r w:rsidR="00717033">
        <w:rPr>
          <w:rFonts w:ascii="Times New Roman" w:eastAsia="Times New Roman" w:hAnsi="Times New Roman" w:cs="Times New Roman"/>
          <w:sz w:val="24"/>
          <w:szCs w:val="24"/>
          <w:lang w:eastAsia="tr-TR"/>
        </w:rPr>
        <w:t>2027</w:t>
      </w:r>
      <w:r w:rsidR="00FF5FEA" w:rsidRPr="007E2D86">
        <w:rPr>
          <w:rFonts w:ascii="Times New Roman" w:eastAsia="Times New Roman" w:hAnsi="Times New Roman" w:cs="Times New Roman"/>
          <w:b/>
          <w:sz w:val="24"/>
          <w:szCs w:val="24"/>
          <w:lang w:eastAsia="tr-TR"/>
        </w:rPr>
        <w:t xml:space="preserve"> </w:t>
      </w:r>
      <w:r w:rsidR="00FF5FEA" w:rsidRPr="007E2D86">
        <w:rPr>
          <w:rFonts w:ascii="Times New Roman" w:eastAsia="Times New Roman" w:hAnsi="Times New Roman" w:cs="Times New Roman"/>
          <w:bCs/>
          <w:sz w:val="24"/>
          <w:szCs w:val="24"/>
          <w:lang w:eastAsia="tr-TR"/>
        </w:rPr>
        <w:t xml:space="preserve"> </w:t>
      </w:r>
      <w:r w:rsidRPr="007E2D86">
        <w:rPr>
          <w:rFonts w:ascii="Times New Roman" w:hAnsi="Times New Roman" w:cs="Times New Roman"/>
          <w:sz w:val="24"/>
          <w:szCs w:val="24"/>
        </w:rPr>
        <w:t>tarihinden önce olmamak üzere yüklenici tarafından belirlenir.</w:t>
      </w:r>
    </w:p>
    <w:p w:rsidR="00345AC2" w:rsidRPr="007E2D86" w:rsidRDefault="00B975B6" w:rsidP="001B7079">
      <w:pPr>
        <w:spacing w:after="0"/>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7F6A53" w:rsidRDefault="00F71784" w:rsidP="004438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5577BF" w:rsidRDefault="005577BF" w:rsidP="005B03D6">
      <w:pPr>
        <w:spacing w:after="0" w:line="240" w:lineRule="auto"/>
        <w:jc w:val="center"/>
        <w:rPr>
          <w:rFonts w:ascii="Times New Roman" w:hAnsi="Times New Roman" w:cs="Times New Roman"/>
          <w:sz w:val="24"/>
          <w:szCs w:val="24"/>
        </w:rPr>
      </w:pPr>
    </w:p>
    <w:p w:rsidR="004438CD" w:rsidRPr="007E2D86" w:rsidRDefault="004438CD" w:rsidP="004438CD">
      <w:pPr>
        <w:spacing w:after="0" w:line="240" w:lineRule="auto"/>
        <w:jc w:val="both"/>
        <w:rPr>
          <w:rFonts w:ascii="Times New Roman" w:hAnsi="Times New Roman" w:cs="Times New Roman"/>
          <w:sz w:val="24"/>
          <w:szCs w:val="24"/>
        </w:rPr>
      </w:pPr>
    </w:p>
    <w:p w:rsidR="00495FD7" w:rsidRDefault="004438CD" w:rsidP="005C6DC8">
      <w:pPr>
        <w:spacing w:after="0" w:line="240" w:lineRule="auto"/>
        <w:jc w:val="both"/>
        <w:rPr>
          <w:rFonts w:ascii="Times New Roman" w:eastAsia="Times New Roman" w:hAnsi="Times New Roman" w:cs="Times New Roman"/>
          <w:b/>
          <w:sz w:val="24"/>
          <w:szCs w:val="24"/>
          <w:lang w:eastAsia="tr-TR"/>
        </w:rPr>
      </w:pP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E95587">
        <w:rPr>
          <w:rFonts w:ascii="Times New Roman" w:hAnsi="Times New Roman" w:cs="Times New Roman"/>
          <w:sz w:val="24"/>
          <w:szCs w:val="24"/>
        </w:rPr>
        <w:tab/>
      </w:r>
      <w:r w:rsidR="00EF77AB">
        <w:rPr>
          <w:rFonts w:ascii="Times New Roman" w:hAnsi="Times New Roman" w:cs="Times New Roman"/>
          <w:sz w:val="24"/>
          <w:szCs w:val="24"/>
        </w:rPr>
        <w:t xml:space="preserve">          </w:t>
      </w:r>
      <w:r w:rsidR="00EF77AB">
        <w:rPr>
          <w:rFonts w:ascii="Times New Roman" w:eastAsia="Times New Roman" w:hAnsi="Times New Roman" w:cs="Times New Roman"/>
          <w:b/>
          <w:sz w:val="24"/>
          <w:szCs w:val="24"/>
          <w:lang w:eastAsia="tr-TR"/>
        </w:rPr>
        <w:t xml:space="preserve">KOÇAŞ </w:t>
      </w:r>
      <w:r w:rsidR="00495FD7" w:rsidRPr="007E2D86">
        <w:rPr>
          <w:rFonts w:ascii="Times New Roman" w:eastAsia="Times New Roman" w:hAnsi="Times New Roman" w:cs="Times New Roman"/>
          <w:b/>
          <w:sz w:val="24"/>
          <w:szCs w:val="24"/>
          <w:lang w:eastAsia="tr-TR"/>
        </w:rPr>
        <w:t>TARIM İŞLETMESİ MÜDÜRLÜĞÜ</w:t>
      </w:r>
    </w:p>
    <w:p w:rsidR="00C72D55" w:rsidRDefault="00C72D55" w:rsidP="00C72D55">
      <w:pPr>
        <w:spacing w:after="0" w:line="240" w:lineRule="auto"/>
        <w:jc w:val="center"/>
        <w:rPr>
          <w:rFonts w:ascii="Times New Roman" w:eastAsia="Times New Roman" w:hAnsi="Times New Roman" w:cs="Times New Roman"/>
          <w:b/>
          <w:sz w:val="24"/>
          <w:szCs w:val="24"/>
          <w:lang w:eastAsia="tr-TR"/>
        </w:rPr>
      </w:pPr>
    </w:p>
    <w:tbl>
      <w:tblPr>
        <w:tblStyle w:val="TabloKlavuzu"/>
        <w:tblW w:w="0" w:type="auto"/>
        <w:tblInd w:w="49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837"/>
      </w:tblGrid>
      <w:tr w:rsidR="00C72D55" w:rsidTr="00C72D55">
        <w:tc>
          <w:tcPr>
            <w:tcW w:w="2835" w:type="dxa"/>
          </w:tcPr>
          <w:p w:rsidR="00C72D55" w:rsidRDefault="00C72D55" w:rsidP="00C72D55">
            <w:pPr>
              <w:jc w:val="center"/>
              <w:rPr>
                <w:rFonts w:ascii="Times New Roman" w:eastAsia="Times New Roman" w:hAnsi="Times New Roman" w:cs="Times New Roman"/>
                <w:b/>
                <w:sz w:val="24"/>
                <w:szCs w:val="24"/>
                <w:lang w:eastAsia="tr-TR"/>
              </w:rPr>
            </w:pPr>
            <w:r w:rsidRPr="00EF77AB">
              <w:rPr>
                <w:rFonts w:ascii="Times New Roman" w:eastAsia="Times New Roman" w:hAnsi="Times New Roman" w:cs="Times New Roman"/>
                <w:sz w:val="24"/>
                <w:szCs w:val="24"/>
                <w:lang w:eastAsia="tr-TR"/>
              </w:rPr>
              <w:t>Mustafa YİĞİT</w:t>
            </w:r>
          </w:p>
        </w:tc>
        <w:tc>
          <w:tcPr>
            <w:tcW w:w="1837" w:type="dxa"/>
          </w:tcPr>
          <w:p w:rsidR="00C72D55" w:rsidRPr="00C72D55" w:rsidRDefault="00C72D55" w:rsidP="00C72D55">
            <w:pPr>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Hasan KESKİN</w:t>
            </w:r>
          </w:p>
        </w:tc>
      </w:tr>
      <w:tr w:rsidR="00C72D55" w:rsidTr="00C72D55">
        <w:tc>
          <w:tcPr>
            <w:tcW w:w="2835" w:type="dxa"/>
          </w:tcPr>
          <w:p w:rsidR="00C72D55" w:rsidRDefault="00C72D55" w:rsidP="00C72D55">
            <w:pPr>
              <w:jc w:val="center"/>
              <w:rPr>
                <w:rFonts w:ascii="Times New Roman" w:eastAsia="Times New Roman" w:hAnsi="Times New Roman" w:cs="Times New Roman"/>
                <w:b/>
                <w:sz w:val="24"/>
                <w:szCs w:val="24"/>
                <w:lang w:eastAsia="tr-TR"/>
              </w:rPr>
            </w:pPr>
            <w:r w:rsidRPr="00EF77AB">
              <w:rPr>
                <w:rFonts w:ascii="Times New Roman" w:eastAsia="Times New Roman" w:hAnsi="Times New Roman" w:cs="Times New Roman"/>
                <w:sz w:val="24"/>
                <w:szCs w:val="24"/>
                <w:lang w:eastAsia="tr-TR"/>
              </w:rPr>
              <w:t>Ticaret ve Satın Alma Şefi</w:t>
            </w:r>
          </w:p>
        </w:tc>
        <w:tc>
          <w:tcPr>
            <w:tcW w:w="1837" w:type="dxa"/>
          </w:tcPr>
          <w:p w:rsidR="00C72D55" w:rsidRDefault="00C72D55" w:rsidP="00C72D55">
            <w:pPr>
              <w:jc w:val="center"/>
              <w:rPr>
                <w:rFonts w:ascii="Times New Roman" w:eastAsia="Times New Roman" w:hAnsi="Times New Roman" w:cs="Times New Roman"/>
                <w:b/>
                <w:sz w:val="24"/>
                <w:szCs w:val="24"/>
                <w:lang w:eastAsia="tr-TR"/>
              </w:rPr>
            </w:pPr>
            <w:r w:rsidRPr="00EF77AB">
              <w:rPr>
                <w:rFonts w:ascii="Times New Roman" w:eastAsia="Times New Roman" w:hAnsi="Times New Roman" w:cs="Times New Roman"/>
                <w:sz w:val="24"/>
                <w:szCs w:val="24"/>
                <w:lang w:eastAsia="tr-TR"/>
              </w:rPr>
              <w:t>İşletme M</w:t>
            </w:r>
            <w:r>
              <w:rPr>
                <w:rFonts w:ascii="Times New Roman" w:eastAsia="Times New Roman" w:hAnsi="Times New Roman" w:cs="Times New Roman"/>
                <w:sz w:val="24"/>
                <w:szCs w:val="24"/>
                <w:lang w:eastAsia="tr-TR"/>
              </w:rPr>
              <w:t>üdürü</w:t>
            </w:r>
          </w:p>
        </w:tc>
      </w:tr>
    </w:tbl>
    <w:p w:rsidR="005B03D6" w:rsidRDefault="005B03D6" w:rsidP="005C6DC8">
      <w:pPr>
        <w:spacing w:after="0" w:line="240" w:lineRule="auto"/>
        <w:jc w:val="both"/>
        <w:rPr>
          <w:rFonts w:ascii="Times New Roman" w:eastAsia="Times New Roman" w:hAnsi="Times New Roman" w:cs="Times New Roman"/>
          <w:b/>
          <w:sz w:val="24"/>
          <w:szCs w:val="24"/>
          <w:lang w:eastAsia="tr-TR"/>
        </w:rPr>
      </w:pPr>
    </w:p>
    <w:p w:rsidR="005577BF" w:rsidRPr="00EF77AB" w:rsidRDefault="00EF77AB" w:rsidP="00EF77AB">
      <w:pPr>
        <w:spacing w:after="0" w:line="240" w:lineRule="auto"/>
        <w:jc w:val="right"/>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p w:rsidR="005B03D6" w:rsidRPr="007E2D86" w:rsidRDefault="005B03D6" w:rsidP="00EF77AB">
      <w:pPr>
        <w:spacing w:after="0" w:line="240" w:lineRule="auto"/>
        <w:jc w:val="right"/>
        <w:rPr>
          <w:rFonts w:ascii="Times New Roman" w:eastAsia="Times New Roman" w:hAnsi="Times New Roman" w:cs="Times New Roman"/>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577BF" w:rsidRPr="007E2D86" w:rsidRDefault="005577BF"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FF5FEA" w:rsidRDefault="00FF5FEA"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C5298D"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C5298D">
        <w:rPr>
          <w:rFonts w:ascii="Times New Roman" w:eastAsia="Times New Roman" w:hAnsi="Times New Roman" w:cs="Times New Roman"/>
          <w:b/>
          <w:sz w:val="24"/>
          <w:szCs w:val="24"/>
          <w:lang w:eastAsia="tr-TR"/>
        </w:rPr>
        <w:t>E</w:t>
      </w:r>
      <w:r w:rsidR="00C5298D" w:rsidRPr="00C5298D">
        <w:rPr>
          <w:rFonts w:ascii="Times New Roman" w:eastAsia="Times New Roman" w:hAnsi="Times New Roman" w:cs="Times New Roman"/>
          <w:b/>
          <w:sz w:val="24"/>
          <w:szCs w:val="24"/>
          <w:lang w:eastAsia="tr-TR"/>
        </w:rPr>
        <w:t>k</w:t>
      </w:r>
      <w:r w:rsidRPr="00C5298D">
        <w:rPr>
          <w:rFonts w:ascii="Times New Roman" w:eastAsia="Times New Roman" w:hAnsi="Times New Roman" w:cs="Times New Roman"/>
          <w:sz w:val="24"/>
          <w:szCs w:val="24"/>
          <w:lang w:eastAsia="tr-TR"/>
        </w:rPr>
        <w:t>:</w:t>
      </w:r>
    </w:p>
    <w:tbl>
      <w:tblPr>
        <w:tblStyle w:val="TabloKlavuzu"/>
        <w:tblW w:w="9634" w:type="dxa"/>
        <w:tblLook w:val="04A0" w:firstRow="1" w:lastRow="0" w:firstColumn="1" w:lastColumn="0" w:noHBand="0" w:noVBand="1"/>
      </w:tblPr>
      <w:tblGrid>
        <w:gridCol w:w="988"/>
        <w:gridCol w:w="5953"/>
        <w:gridCol w:w="1843"/>
        <w:gridCol w:w="850"/>
      </w:tblGrid>
      <w:tr w:rsidR="007E2D86" w:rsidTr="00C72D55">
        <w:tc>
          <w:tcPr>
            <w:tcW w:w="988" w:type="dxa"/>
          </w:tcPr>
          <w:p w:rsidR="007E2D86" w:rsidRDefault="007E2D86" w:rsidP="00C764FE">
            <w:pPr>
              <w:autoSpaceDE w:val="0"/>
              <w:autoSpaceDN w:val="0"/>
              <w:adjustRightInd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Sıra No</w:t>
            </w:r>
          </w:p>
        </w:tc>
        <w:tc>
          <w:tcPr>
            <w:tcW w:w="5953" w:type="dxa"/>
          </w:tcPr>
          <w:p w:rsidR="007E2D86" w:rsidRDefault="007E2D86" w:rsidP="00C764FE">
            <w:pPr>
              <w:autoSpaceDE w:val="0"/>
              <w:autoSpaceDN w:val="0"/>
              <w:adjustRightInd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İşin Adı</w:t>
            </w:r>
          </w:p>
        </w:tc>
        <w:tc>
          <w:tcPr>
            <w:tcW w:w="1843" w:type="dxa"/>
          </w:tcPr>
          <w:p w:rsidR="007E2D86" w:rsidRDefault="00EF77AB" w:rsidP="00D67FFE">
            <w:pPr>
              <w:autoSpaceDE w:val="0"/>
              <w:autoSpaceDN w:val="0"/>
              <w:adjustRightInd w:val="0"/>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Tahmini </w:t>
            </w:r>
            <w:r w:rsidR="007E2D86">
              <w:rPr>
                <w:rFonts w:ascii="Times New Roman" w:eastAsia="Times New Roman" w:hAnsi="Times New Roman" w:cs="Times New Roman"/>
                <w:sz w:val="24"/>
                <w:szCs w:val="24"/>
                <w:lang w:eastAsia="tr-TR"/>
              </w:rPr>
              <w:t>Miktarı</w:t>
            </w:r>
          </w:p>
        </w:tc>
        <w:tc>
          <w:tcPr>
            <w:tcW w:w="850" w:type="dxa"/>
          </w:tcPr>
          <w:p w:rsidR="007E2D86" w:rsidRDefault="007E2D86" w:rsidP="00D67FFE">
            <w:pPr>
              <w:autoSpaceDE w:val="0"/>
              <w:autoSpaceDN w:val="0"/>
              <w:adjustRightInd w:val="0"/>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Birimi</w:t>
            </w:r>
          </w:p>
        </w:tc>
      </w:tr>
      <w:tr w:rsidR="00CC4C77" w:rsidTr="00CC4C77">
        <w:tc>
          <w:tcPr>
            <w:tcW w:w="988" w:type="dxa"/>
          </w:tcPr>
          <w:p w:rsidR="00CC4C77" w:rsidRDefault="00CC4C77" w:rsidP="00C764FE">
            <w:pPr>
              <w:autoSpaceDE w:val="0"/>
              <w:autoSpaceDN w:val="0"/>
              <w:adjustRightInd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5953" w:type="dxa"/>
            <w:vAlign w:val="center"/>
          </w:tcPr>
          <w:p w:rsidR="00CC4C77" w:rsidRDefault="00CC4C77" w:rsidP="00CC4C77">
            <w:pPr>
              <w:autoSpaceDE w:val="0"/>
              <w:autoSpaceDN w:val="0"/>
              <w:adjustRightInd w:val="0"/>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Parsellerden Kuru Ot ve sap Balyası Sığırcılık Tesislerine Nakliyesi (Parsel + Kantar+ Sığırcılık Tesisi Ortalama 15 Km.)</w:t>
            </w:r>
          </w:p>
        </w:tc>
        <w:tc>
          <w:tcPr>
            <w:tcW w:w="1843" w:type="dxa"/>
            <w:vAlign w:val="center"/>
          </w:tcPr>
          <w:p w:rsidR="00CC4C77" w:rsidRDefault="00CC4C77" w:rsidP="00CC4C77">
            <w:pPr>
              <w:autoSpaceDE w:val="0"/>
              <w:autoSpaceDN w:val="0"/>
              <w:adjustRightInd w:val="0"/>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6.944</w:t>
            </w:r>
          </w:p>
        </w:tc>
        <w:tc>
          <w:tcPr>
            <w:tcW w:w="850" w:type="dxa"/>
            <w:vAlign w:val="center"/>
          </w:tcPr>
          <w:p w:rsidR="00CC4C77" w:rsidRDefault="00CC4C77" w:rsidP="00CC4C77">
            <w:pPr>
              <w:autoSpaceDE w:val="0"/>
              <w:autoSpaceDN w:val="0"/>
              <w:adjustRightInd w:val="0"/>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Ton</w:t>
            </w:r>
          </w:p>
        </w:tc>
      </w:tr>
      <w:tr w:rsidR="00CC4C77" w:rsidTr="00CC4C77">
        <w:tc>
          <w:tcPr>
            <w:tcW w:w="988" w:type="dxa"/>
            <w:vAlign w:val="center"/>
          </w:tcPr>
          <w:p w:rsidR="00CC4C77" w:rsidRDefault="00CC4C77" w:rsidP="00CC4C77">
            <w:pPr>
              <w:autoSpaceDE w:val="0"/>
              <w:autoSpaceDN w:val="0"/>
              <w:adjustRightInd w:val="0"/>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c>
          <w:tcPr>
            <w:tcW w:w="5953" w:type="dxa"/>
            <w:vAlign w:val="center"/>
          </w:tcPr>
          <w:p w:rsidR="00CC4C77" w:rsidRDefault="00CC4C77" w:rsidP="00CC4C77">
            <w:pPr>
              <w:autoSpaceDE w:val="0"/>
              <w:autoSpaceDN w:val="0"/>
              <w:adjustRightInd w:val="0"/>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Teleskobik Forktlift veya İş Makinası ile Parsellerden Balya Toplama ve Yükleme </w:t>
            </w:r>
          </w:p>
        </w:tc>
        <w:tc>
          <w:tcPr>
            <w:tcW w:w="1843" w:type="dxa"/>
            <w:vAlign w:val="center"/>
          </w:tcPr>
          <w:p w:rsidR="00CC4C77" w:rsidRDefault="00CC4C77" w:rsidP="00CC4C77">
            <w:pPr>
              <w:autoSpaceDE w:val="0"/>
              <w:autoSpaceDN w:val="0"/>
              <w:adjustRightInd w:val="0"/>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6.944</w:t>
            </w:r>
          </w:p>
        </w:tc>
        <w:tc>
          <w:tcPr>
            <w:tcW w:w="850" w:type="dxa"/>
            <w:vAlign w:val="center"/>
          </w:tcPr>
          <w:p w:rsidR="00CC4C77" w:rsidRDefault="00CC4C77" w:rsidP="00CC4C77">
            <w:pPr>
              <w:autoSpaceDE w:val="0"/>
              <w:autoSpaceDN w:val="0"/>
              <w:adjustRightInd w:val="0"/>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Ton</w:t>
            </w:r>
          </w:p>
        </w:tc>
      </w:tr>
    </w:tbl>
    <w:p w:rsidR="00495FD7" w:rsidRPr="007E2D86" w:rsidRDefault="00C72D55" w:rsidP="00C72D55">
      <w:pPr>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EF77AB">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w:t>
      </w:r>
    </w:p>
    <w:sectPr w:rsidR="00495FD7" w:rsidRPr="007E2D86" w:rsidSect="007A0FCB">
      <w:footerReference w:type="default" r:id="rId7"/>
      <w:pgSz w:w="11906" w:h="16838"/>
      <w:pgMar w:top="1135" w:right="70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5645" w:rsidRDefault="00C55645" w:rsidP="00345AC2">
      <w:pPr>
        <w:spacing w:after="0" w:line="240" w:lineRule="auto"/>
      </w:pPr>
      <w:r>
        <w:separator/>
      </w:r>
    </w:p>
  </w:endnote>
  <w:endnote w:type="continuationSeparator" w:id="0">
    <w:p w:rsidR="00C55645" w:rsidRDefault="00C55645"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C55645" w:rsidRDefault="00C55645">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52278B">
              <w:rPr>
                <w:rFonts w:ascii="Times New Roman" w:hAnsi="Times New Roman" w:cs="Times New Roman"/>
                <w:b/>
                <w:bCs/>
                <w:noProof/>
              </w:rPr>
              <w:t>1</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52278B">
              <w:rPr>
                <w:rFonts w:ascii="Times New Roman" w:hAnsi="Times New Roman" w:cs="Times New Roman"/>
                <w:b/>
                <w:bCs/>
                <w:noProof/>
              </w:rPr>
              <w:t>14</w:t>
            </w:r>
            <w:r w:rsidRPr="005C6DC8">
              <w:rPr>
                <w:rFonts w:ascii="Times New Roman" w:hAnsi="Times New Roman" w:cs="Times New Roman"/>
                <w:b/>
                <w:bCs/>
                <w:sz w:val="24"/>
                <w:szCs w:val="24"/>
              </w:rPr>
              <w:fldChar w:fldCharType="end"/>
            </w:r>
          </w:p>
        </w:sdtContent>
      </w:sdt>
    </w:sdtContent>
  </w:sdt>
  <w:p w:rsidR="00C55645" w:rsidRDefault="00C5564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5645" w:rsidRDefault="00C55645" w:rsidP="00345AC2">
      <w:pPr>
        <w:spacing w:after="0" w:line="240" w:lineRule="auto"/>
      </w:pPr>
      <w:r>
        <w:separator/>
      </w:r>
    </w:p>
  </w:footnote>
  <w:footnote w:type="continuationSeparator" w:id="0">
    <w:p w:rsidR="00C55645" w:rsidRDefault="00C55645"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1086B"/>
    <w:rsid w:val="00012535"/>
    <w:rsid w:val="00015E89"/>
    <w:rsid w:val="0002511A"/>
    <w:rsid w:val="00037782"/>
    <w:rsid w:val="0004100D"/>
    <w:rsid w:val="0004702E"/>
    <w:rsid w:val="00054EFA"/>
    <w:rsid w:val="000561C1"/>
    <w:rsid w:val="00056939"/>
    <w:rsid w:val="00060C47"/>
    <w:rsid w:val="000645EB"/>
    <w:rsid w:val="00064A41"/>
    <w:rsid w:val="00072348"/>
    <w:rsid w:val="0008252A"/>
    <w:rsid w:val="0009543D"/>
    <w:rsid w:val="00096911"/>
    <w:rsid w:val="000A1EB7"/>
    <w:rsid w:val="000A3E2E"/>
    <w:rsid w:val="000B0AC9"/>
    <w:rsid w:val="000B5C74"/>
    <w:rsid w:val="000D06CB"/>
    <w:rsid w:val="000D7632"/>
    <w:rsid w:val="000E408E"/>
    <w:rsid w:val="000E476F"/>
    <w:rsid w:val="000E7274"/>
    <w:rsid w:val="000F37F3"/>
    <w:rsid w:val="000F5127"/>
    <w:rsid w:val="000F6D85"/>
    <w:rsid w:val="0010077B"/>
    <w:rsid w:val="00121B12"/>
    <w:rsid w:val="00121B22"/>
    <w:rsid w:val="00132D13"/>
    <w:rsid w:val="001335E6"/>
    <w:rsid w:val="00135821"/>
    <w:rsid w:val="001441FE"/>
    <w:rsid w:val="00156928"/>
    <w:rsid w:val="00156D27"/>
    <w:rsid w:val="00163BFB"/>
    <w:rsid w:val="00170AC9"/>
    <w:rsid w:val="001814AB"/>
    <w:rsid w:val="001A3F75"/>
    <w:rsid w:val="001A4953"/>
    <w:rsid w:val="001A55D0"/>
    <w:rsid w:val="001B3F6D"/>
    <w:rsid w:val="001B446D"/>
    <w:rsid w:val="001B4C70"/>
    <w:rsid w:val="001B663E"/>
    <w:rsid w:val="001B7079"/>
    <w:rsid w:val="001B749E"/>
    <w:rsid w:val="001C435B"/>
    <w:rsid w:val="001D468C"/>
    <w:rsid w:val="00203938"/>
    <w:rsid w:val="002221AC"/>
    <w:rsid w:val="00230AC3"/>
    <w:rsid w:val="00237E51"/>
    <w:rsid w:val="00241EA7"/>
    <w:rsid w:val="002438C7"/>
    <w:rsid w:val="00244F65"/>
    <w:rsid w:val="00246DF8"/>
    <w:rsid w:val="00254707"/>
    <w:rsid w:val="00256DCE"/>
    <w:rsid w:val="0027714B"/>
    <w:rsid w:val="002775A1"/>
    <w:rsid w:val="00280C85"/>
    <w:rsid w:val="00287265"/>
    <w:rsid w:val="0029012D"/>
    <w:rsid w:val="0029536D"/>
    <w:rsid w:val="002A2274"/>
    <w:rsid w:val="002C0D41"/>
    <w:rsid w:val="002C4F22"/>
    <w:rsid w:val="002E7AC3"/>
    <w:rsid w:val="002F039D"/>
    <w:rsid w:val="002F175F"/>
    <w:rsid w:val="002F4224"/>
    <w:rsid w:val="00323022"/>
    <w:rsid w:val="003316F3"/>
    <w:rsid w:val="00337CF6"/>
    <w:rsid w:val="00337E03"/>
    <w:rsid w:val="00340451"/>
    <w:rsid w:val="00345AC2"/>
    <w:rsid w:val="00347CB5"/>
    <w:rsid w:val="003526C9"/>
    <w:rsid w:val="00357BF6"/>
    <w:rsid w:val="00363A58"/>
    <w:rsid w:val="00364B48"/>
    <w:rsid w:val="00366225"/>
    <w:rsid w:val="003905DA"/>
    <w:rsid w:val="003A254F"/>
    <w:rsid w:val="003A398E"/>
    <w:rsid w:val="003A4F32"/>
    <w:rsid w:val="003B2B7C"/>
    <w:rsid w:val="003B2F1F"/>
    <w:rsid w:val="003B332A"/>
    <w:rsid w:val="003C6B2D"/>
    <w:rsid w:val="003C7D02"/>
    <w:rsid w:val="003D387A"/>
    <w:rsid w:val="003E7AD5"/>
    <w:rsid w:val="00411B97"/>
    <w:rsid w:val="00415428"/>
    <w:rsid w:val="00436DCB"/>
    <w:rsid w:val="004431CF"/>
    <w:rsid w:val="004438CD"/>
    <w:rsid w:val="00456F32"/>
    <w:rsid w:val="00463F5F"/>
    <w:rsid w:val="00474C1B"/>
    <w:rsid w:val="004857D9"/>
    <w:rsid w:val="00490B7C"/>
    <w:rsid w:val="00490C67"/>
    <w:rsid w:val="00494681"/>
    <w:rsid w:val="00494D39"/>
    <w:rsid w:val="00495FD7"/>
    <w:rsid w:val="0049782D"/>
    <w:rsid w:val="004C35DA"/>
    <w:rsid w:val="004C5E57"/>
    <w:rsid w:val="004E4D52"/>
    <w:rsid w:val="004F411D"/>
    <w:rsid w:val="0050246E"/>
    <w:rsid w:val="00502547"/>
    <w:rsid w:val="00506768"/>
    <w:rsid w:val="0051227B"/>
    <w:rsid w:val="00513202"/>
    <w:rsid w:val="00515523"/>
    <w:rsid w:val="0052278B"/>
    <w:rsid w:val="00523BFB"/>
    <w:rsid w:val="00541405"/>
    <w:rsid w:val="00541AF6"/>
    <w:rsid w:val="005456A4"/>
    <w:rsid w:val="005573D4"/>
    <w:rsid w:val="005577BF"/>
    <w:rsid w:val="00560C7E"/>
    <w:rsid w:val="005634E9"/>
    <w:rsid w:val="00565D6C"/>
    <w:rsid w:val="00570C9E"/>
    <w:rsid w:val="00574822"/>
    <w:rsid w:val="00587934"/>
    <w:rsid w:val="00590D4F"/>
    <w:rsid w:val="005A02F7"/>
    <w:rsid w:val="005A1969"/>
    <w:rsid w:val="005B03D6"/>
    <w:rsid w:val="005C0B72"/>
    <w:rsid w:val="005C1728"/>
    <w:rsid w:val="005C5CC6"/>
    <w:rsid w:val="005C6DC8"/>
    <w:rsid w:val="005C762B"/>
    <w:rsid w:val="005D1E08"/>
    <w:rsid w:val="005D70EB"/>
    <w:rsid w:val="005D781B"/>
    <w:rsid w:val="005E1170"/>
    <w:rsid w:val="005E44EF"/>
    <w:rsid w:val="005E6148"/>
    <w:rsid w:val="00601336"/>
    <w:rsid w:val="00604A93"/>
    <w:rsid w:val="00641605"/>
    <w:rsid w:val="006424D0"/>
    <w:rsid w:val="006475DE"/>
    <w:rsid w:val="00654AE0"/>
    <w:rsid w:val="00674721"/>
    <w:rsid w:val="00675300"/>
    <w:rsid w:val="00676EAE"/>
    <w:rsid w:val="0068329E"/>
    <w:rsid w:val="006C3544"/>
    <w:rsid w:val="006C3682"/>
    <w:rsid w:val="006C7AD1"/>
    <w:rsid w:val="006D3186"/>
    <w:rsid w:val="006D7DB6"/>
    <w:rsid w:val="006E303C"/>
    <w:rsid w:val="006E464B"/>
    <w:rsid w:val="006E55FF"/>
    <w:rsid w:val="006F4765"/>
    <w:rsid w:val="007031C0"/>
    <w:rsid w:val="0070397E"/>
    <w:rsid w:val="00705C8D"/>
    <w:rsid w:val="00717033"/>
    <w:rsid w:val="0072191D"/>
    <w:rsid w:val="00724CCD"/>
    <w:rsid w:val="00752663"/>
    <w:rsid w:val="007635BA"/>
    <w:rsid w:val="00767EC8"/>
    <w:rsid w:val="00785E51"/>
    <w:rsid w:val="007A0FCB"/>
    <w:rsid w:val="007A166B"/>
    <w:rsid w:val="007A7C7C"/>
    <w:rsid w:val="007D3678"/>
    <w:rsid w:val="007D6F27"/>
    <w:rsid w:val="007E2D86"/>
    <w:rsid w:val="007E3C28"/>
    <w:rsid w:val="007E3FA1"/>
    <w:rsid w:val="007E5FF5"/>
    <w:rsid w:val="007F3982"/>
    <w:rsid w:val="007F5C91"/>
    <w:rsid w:val="007F6A53"/>
    <w:rsid w:val="008104C7"/>
    <w:rsid w:val="008107FD"/>
    <w:rsid w:val="00811376"/>
    <w:rsid w:val="00820BFB"/>
    <w:rsid w:val="00822C89"/>
    <w:rsid w:val="00823097"/>
    <w:rsid w:val="00827F1D"/>
    <w:rsid w:val="00850042"/>
    <w:rsid w:val="00854D4C"/>
    <w:rsid w:val="008563D1"/>
    <w:rsid w:val="008743E2"/>
    <w:rsid w:val="00880EBB"/>
    <w:rsid w:val="00883F5C"/>
    <w:rsid w:val="00890079"/>
    <w:rsid w:val="0089186E"/>
    <w:rsid w:val="008B3AC4"/>
    <w:rsid w:val="008B4E74"/>
    <w:rsid w:val="008C5D1C"/>
    <w:rsid w:val="008E170B"/>
    <w:rsid w:val="00900F3D"/>
    <w:rsid w:val="00904113"/>
    <w:rsid w:val="00905054"/>
    <w:rsid w:val="0090743C"/>
    <w:rsid w:val="009077AD"/>
    <w:rsid w:val="00914BB9"/>
    <w:rsid w:val="00923F18"/>
    <w:rsid w:val="00932893"/>
    <w:rsid w:val="00935D9A"/>
    <w:rsid w:val="009414EB"/>
    <w:rsid w:val="00941D6E"/>
    <w:rsid w:val="00956AB3"/>
    <w:rsid w:val="00960554"/>
    <w:rsid w:val="00961491"/>
    <w:rsid w:val="0096347F"/>
    <w:rsid w:val="009642B4"/>
    <w:rsid w:val="009765A8"/>
    <w:rsid w:val="00976A85"/>
    <w:rsid w:val="00980076"/>
    <w:rsid w:val="00980AB6"/>
    <w:rsid w:val="00980B3F"/>
    <w:rsid w:val="00993783"/>
    <w:rsid w:val="00996132"/>
    <w:rsid w:val="009A28A3"/>
    <w:rsid w:val="009B02FC"/>
    <w:rsid w:val="009B29A8"/>
    <w:rsid w:val="009B36A7"/>
    <w:rsid w:val="009B41B2"/>
    <w:rsid w:val="009B5CAB"/>
    <w:rsid w:val="009B5D8C"/>
    <w:rsid w:val="009C3A36"/>
    <w:rsid w:val="009D0353"/>
    <w:rsid w:val="009F3CA0"/>
    <w:rsid w:val="009F4B54"/>
    <w:rsid w:val="009F6F7E"/>
    <w:rsid w:val="009F7F41"/>
    <w:rsid w:val="00A157D4"/>
    <w:rsid w:val="00A2298B"/>
    <w:rsid w:val="00A26DEF"/>
    <w:rsid w:val="00A52DEE"/>
    <w:rsid w:val="00A54FBA"/>
    <w:rsid w:val="00A633FE"/>
    <w:rsid w:val="00A668D4"/>
    <w:rsid w:val="00A67225"/>
    <w:rsid w:val="00A74A66"/>
    <w:rsid w:val="00A80200"/>
    <w:rsid w:val="00A84370"/>
    <w:rsid w:val="00A87453"/>
    <w:rsid w:val="00AB37A6"/>
    <w:rsid w:val="00AB4734"/>
    <w:rsid w:val="00AC0D33"/>
    <w:rsid w:val="00AD6218"/>
    <w:rsid w:val="00AD6BD2"/>
    <w:rsid w:val="00AE2595"/>
    <w:rsid w:val="00AF0536"/>
    <w:rsid w:val="00AF24BF"/>
    <w:rsid w:val="00AF2D3A"/>
    <w:rsid w:val="00AF5967"/>
    <w:rsid w:val="00AF69D7"/>
    <w:rsid w:val="00AF77B6"/>
    <w:rsid w:val="00B04C70"/>
    <w:rsid w:val="00B05131"/>
    <w:rsid w:val="00B130E4"/>
    <w:rsid w:val="00B133D7"/>
    <w:rsid w:val="00B21792"/>
    <w:rsid w:val="00B2469F"/>
    <w:rsid w:val="00B276A6"/>
    <w:rsid w:val="00B40A12"/>
    <w:rsid w:val="00B4293B"/>
    <w:rsid w:val="00B45AB0"/>
    <w:rsid w:val="00B52012"/>
    <w:rsid w:val="00B53AA4"/>
    <w:rsid w:val="00B53F9B"/>
    <w:rsid w:val="00B56BFD"/>
    <w:rsid w:val="00B655EF"/>
    <w:rsid w:val="00B74231"/>
    <w:rsid w:val="00B7617A"/>
    <w:rsid w:val="00B87CDB"/>
    <w:rsid w:val="00B94B18"/>
    <w:rsid w:val="00B95495"/>
    <w:rsid w:val="00B975B6"/>
    <w:rsid w:val="00BA16AC"/>
    <w:rsid w:val="00BA78B6"/>
    <w:rsid w:val="00BB2B7A"/>
    <w:rsid w:val="00BC3091"/>
    <w:rsid w:val="00BC6493"/>
    <w:rsid w:val="00BC66F3"/>
    <w:rsid w:val="00BE40F7"/>
    <w:rsid w:val="00BE6497"/>
    <w:rsid w:val="00BF3E13"/>
    <w:rsid w:val="00BF75A0"/>
    <w:rsid w:val="00C06E2D"/>
    <w:rsid w:val="00C25888"/>
    <w:rsid w:val="00C30B02"/>
    <w:rsid w:val="00C34A60"/>
    <w:rsid w:val="00C366B7"/>
    <w:rsid w:val="00C4229A"/>
    <w:rsid w:val="00C47785"/>
    <w:rsid w:val="00C5086E"/>
    <w:rsid w:val="00C50C70"/>
    <w:rsid w:val="00C5298D"/>
    <w:rsid w:val="00C55645"/>
    <w:rsid w:val="00C55CBC"/>
    <w:rsid w:val="00C64AE6"/>
    <w:rsid w:val="00C7179B"/>
    <w:rsid w:val="00C72D55"/>
    <w:rsid w:val="00C74CC6"/>
    <w:rsid w:val="00C74EC6"/>
    <w:rsid w:val="00C764FE"/>
    <w:rsid w:val="00C82AA5"/>
    <w:rsid w:val="00C84FD6"/>
    <w:rsid w:val="00C862E0"/>
    <w:rsid w:val="00CA2FA9"/>
    <w:rsid w:val="00CA5290"/>
    <w:rsid w:val="00CB7EA5"/>
    <w:rsid w:val="00CC032C"/>
    <w:rsid w:val="00CC2003"/>
    <w:rsid w:val="00CC3D1A"/>
    <w:rsid w:val="00CC4C77"/>
    <w:rsid w:val="00CD1632"/>
    <w:rsid w:val="00CD5771"/>
    <w:rsid w:val="00CE2B16"/>
    <w:rsid w:val="00CF20CD"/>
    <w:rsid w:val="00D0521C"/>
    <w:rsid w:val="00D06D96"/>
    <w:rsid w:val="00D16CE6"/>
    <w:rsid w:val="00D17C3E"/>
    <w:rsid w:val="00D20F7E"/>
    <w:rsid w:val="00D22715"/>
    <w:rsid w:val="00D240FE"/>
    <w:rsid w:val="00D26E64"/>
    <w:rsid w:val="00D52DF6"/>
    <w:rsid w:val="00D558E8"/>
    <w:rsid w:val="00D6640C"/>
    <w:rsid w:val="00D67165"/>
    <w:rsid w:val="00D67FFE"/>
    <w:rsid w:val="00D7640B"/>
    <w:rsid w:val="00D9127B"/>
    <w:rsid w:val="00D931DA"/>
    <w:rsid w:val="00D9649F"/>
    <w:rsid w:val="00DA57EB"/>
    <w:rsid w:val="00DC447D"/>
    <w:rsid w:val="00DC6B83"/>
    <w:rsid w:val="00DD01A8"/>
    <w:rsid w:val="00DE205C"/>
    <w:rsid w:val="00DE79E8"/>
    <w:rsid w:val="00DE7A11"/>
    <w:rsid w:val="00DF4411"/>
    <w:rsid w:val="00E0080D"/>
    <w:rsid w:val="00E04F03"/>
    <w:rsid w:val="00E20A3B"/>
    <w:rsid w:val="00E24B38"/>
    <w:rsid w:val="00E31922"/>
    <w:rsid w:val="00E4068E"/>
    <w:rsid w:val="00E42229"/>
    <w:rsid w:val="00E47E1A"/>
    <w:rsid w:val="00E60652"/>
    <w:rsid w:val="00E65942"/>
    <w:rsid w:val="00E67B2B"/>
    <w:rsid w:val="00E7192A"/>
    <w:rsid w:val="00E83A67"/>
    <w:rsid w:val="00E95587"/>
    <w:rsid w:val="00E95892"/>
    <w:rsid w:val="00EB73DD"/>
    <w:rsid w:val="00EC4BD3"/>
    <w:rsid w:val="00ED1B57"/>
    <w:rsid w:val="00EE4CEE"/>
    <w:rsid w:val="00EE63AF"/>
    <w:rsid w:val="00EF23A6"/>
    <w:rsid w:val="00EF77AB"/>
    <w:rsid w:val="00F0594C"/>
    <w:rsid w:val="00F118C9"/>
    <w:rsid w:val="00F257A7"/>
    <w:rsid w:val="00F27D82"/>
    <w:rsid w:val="00F31AB2"/>
    <w:rsid w:val="00F36609"/>
    <w:rsid w:val="00F45774"/>
    <w:rsid w:val="00F46200"/>
    <w:rsid w:val="00F54720"/>
    <w:rsid w:val="00F66340"/>
    <w:rsid w:val="00F71784"/>
    <w:rsid w:val="00F71A7B"/>
    <w:rsid w:val="00F72AD2"/>
    <w:rsid w:val="00F8265F"/>
    <w:rsid w:val="00F8338F"/>
    <w:rsid w:val="00F96805"/>
    <w:rsid w:val="00FA2092"/>
    <w:rsid w:val="00FA4739"/>
    <w:rsid w:val="00FA59B8"/>
    <w:rsid w:val="00FB115B"/>
    <w:rsid w:val="00FE1331"/>
    <w:rsid w:val="00FE7E77"/>
    <w:rsid w:val="00FF25F5"/>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8CDCA"/>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styleId="BalonMetni">
    <w:name w:val="Balloon Text"/>
    <w:basedOn w:val="Normal"/>
    <w:link w:val="BalonMetniChar"/>
    <w:uiPriority w:val="99"/>
    <w:semiHidden/>
    <w:unhideWhenUsed/>
    <w:rsid w:val="0099613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9613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03862-AA4A-4CE0-8342-6F0EC69D8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1627</TotalTime>
  <Pages>14</Pages>
  <Words>7359</Words>
  <Characters>41950</Characters>
  <Application>Microsoft Office Word</Application>
  <DocSecurity>0</DocSecurity>
  <Lines>349</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Ahmet Gülcan</cp:lastModifiedBy>
  <cp:revision>169</cp:revision>
  <cp:lastPrinted>2026-04-15T06:34:00Z</cp:lastPrinted>
  <dcterms:created xsi:type="dcterms:W3CDTF">2023-12-29T09:06:00Z</dcterms:created>
  <dcterms:modified xsi:type="dcterms:W3CDTF">2026-04-15T06:59:00Z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XKiAHpV2QIjje19AYC0iZLSzPTcl7gzdXP+LiUxlSiY=</vt:lpwstr>
  </property>
  <property fmtid="{D5CDD505-2E9C-101B-9397-08002B2CF9AE}" pid="5" name="VeriketDocId">
    <vt:lpwstr>4ba158bc-1536-4b10-a4e3-c8e6841b6047</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29BF5B23-5157-4772-B43B-53B2EB1689E6</vt:lpwstr>
  </property>
  <property fmtid="{D5CDD505-2E9C-101B-9397-08002B2CF9AE}" pid="9" name="DetectedKeywordsPropertyName">
    <vt:lpwstr>33.4.3.2,33.4.3.3,33.4.3.4,,IP,ip,banka,kayıt,ödeme,sgk,adres,Ev,İş,No,telefon,soyad,Sicil,soyadı,T.C,T.C.</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